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6444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1199"/>
        <w:gridCol w:w="850"/>
        <w:gridCol w:w="1242"/>
        <w:gridCol w:w="176"/>
        <w:gridCol w:w="850"/>
      </w:tblGrid>
      <w:tr w:rsidR="00C16F3E" w:rsidRPr="002A120A" w:rsidTr="00F34D3A">
        <w:tc>
          <w:tcPr>
            <w:tcW w:w="14176" w:type="dxa"/>
            <w:gridSpan w:val="4"/>
            <w:tcBorders>
              <w:top w:val="nil"/>
              <w:left w:val="nil"/>
              <w:right w:val="nil"/>
            </w:tcBorders>
          </w:tcPr>
          <w:p w:rsidR="00C16F3E" w:rsidRPr="002A120A" w:rsidRDefault="00C16F3E" w:rsidP="00F34D3A">
            <w:pPr>
              <w:ind w:right="34"/>
              <w:jc w:val="right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b/>
                <w:sz w:val="18"/>
                <w:szCs w:val="18"/>
              </w:rPr>
              <w:t xml:space="preserve">Załącznik nr </w:t>
            </w:r>
            <w:r w:rsidR="00CF7CB1" w:rsidRPr="00CF7CB1">
              <w:rPr>
                <w:rFonts w:ascii="Arial Narrow" w:hAnsi="Arial Narrow" w:cs="Times New Roman"/>
                <w:b/>
                <w:sz w:val="18"/>
                <w:szCs w:val="18"/>
              </w:rPr>
              <w:t>1</w:t>
            </w:r>
            <w:r w:rsidR="00CF7CB1">
              <w:rPr>
                <w:rFonts w:ascii="Arial Narrow" w:hAnsi="Arial Narrow" w:cs="Times New Roman"/>
                <w:b/>
                <w:sz w:val="18"/>
                <w:szCs w:val="18"/>
              </w:rPr>
              <w:t>a</w:t>
            </w:r>
            <w:bookmarkStart w:id="0" w:name="_GoBack"/>
            <w:bookmarkEnd w:id="0"/>
            <w:r w:rsidR="00CF7CB1" w:rsidRPr="00CF7CB1">
              <w:rPr>
                <w:rFonts w:ascii="Arial Narrow" w:hAnsi="Arial Narrow" w:cs="Times New Roman"/>
                <w:b/>
                <w:sz w:val="18"/>
                <w:szCs w:val="18"/>
              </w:rPr>
              <w:t xml:space="preserve"> – szczegółowy opis przedmiotu zamówienia – </w:t>
            </w:r>
            <w:r w:rsidRPr="002A120A">
              <w:rPr>
                <w:rFonts w:ascii="Arial Narrow" w:hAnsi="Arial Narrow" w:cs="Times New Roman"/>
                <w:b/>
                <w:sz w:val="18"/>
                <w:szCs w:val="18"/>
              </w:rPr>
              <w:t xml:space="preserve">specyfikacja techniczna ZSP im. W. Łokietka w Lubaszczu </w:t>
            </w:r>
          </w:p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</w:tcPr>
          <w:p w:rsidR="00C16F3E" w:rsidRPr="002A120A" w:rsidRDefault="00C16F3E" w:rsidP="00F34D3A">
            <w:pPr>
              <w:ind w:right="34"/>
              <w:jc w:val="right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:rsidR="00C16F3E" w:rsidRPr="002A120A" w:rsidRDefault="00C16F3E" w:rsidP="00F34D3A">
            <w:pPr>
              <w:ind w:right="34"/>
              <w:jc w:val="right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</w:tr>
      <w:tr w:rsidR="00C16F3E" w:rsidRPr="002A120A" w:rsidTr="00F34D3A">
        <w:trPr>
          <w:trHeight w:val="586"/>
        </w:trPr>
        <w:tc>
          <w:tcPr>
            <w:tcW w:w="16444" w:type="dxa"/>
            <w:gridSpan w:val="7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b/>
                <w:sz w:val="18"/>
                <w:szCs w:val="18"/>
              </w:rPr>
              <w:t>Zespół Szkół Ponadgimnazjalnych im. Władysława Łokietka w Lubaszczu</w:t>
            </w:r>
          </w:p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</w:tr>
      <w:tr w:rsidR="00C16F3E" w:rsidRPr="00B76C38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b/>
                <w:sz w:val="18"/>
                <w:szCs w:val="18"/>
              </w:rPr>
              <w:t xml:space="preserve">nazwa wybranego elementu wyposażenia stanowiska zgodnie </w:t>
            </w:r>
            <w:r w:rsidRPr="002A120A">
              <w:rPr>
                <w:rFonts w:ascii="Arial Narrow" w:hAnsi="Arial Narrow" w:cs="Times New Roman"/>
                <w:b/>
                <w:sz w:val="18"/>
                <w:szCs w:val="18"/>
              </w:rPr>
              <w:br/>
              <w:t xml:space="preserve">z  </w:t>
            </w:r>
            <w:proofErr w:type="spellStart"/>
            <w:r w:rsidRPr="002A120A">
              <w:rPr>
                <w:rFonts w:ascii="Arial Narrow" w:hAnsi="Arial Narrow" w:cs="Times New Roman"/>
                <w:b/>
                <w:sz w:val="18"/>
                <w:szCs w:val="18"/>
              </w:rPr>
              <w:t>KOWEZiU</w:t>
            </w:r>
            <w:proofErr w:type="spellEnd"/>
          </w:p>
        </w:tc>
        <w:tc>
          <w:tcPr>
            <w:tcW w:w="1119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b/>
                <w:sz w:val="18"/>
                <w:szCs w:val="18"/>
              </w:rPr>
              <w:t>parametry i cechy wybranego elementu wyposażenia stanowiska (przedmiotu)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b/>
                <w:sz w:val="18"/>
                <w:szCs w:val="18"/>
              </w:rPr>
              <w:t>ilość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hAnsi="Arial Narrow" w:cs="Times New Roman"/>
                <w:b/>
                <w:sz w:val="18"/>
                <w:szCs w:val="18"/>
              </w:rPr>
              <w:t>dodatkowe parametry</w:t>
            </w:r>
          </w:p>
        </w:tc>
        <w:tc>
          <w:tcPr>
            <w:tcW w:w="1026" w:type="dxa"/>
            <w:gridSpan w:val="2"/>
          </w:tcPr>
          <w:p w:rsidR="00C16F3E" w:rsidRPr="00B76C38" w:rsidRDefault="00C16F3E" w:rsidP="00BC2916">
            <w:pPr>
              <w:jc w:val="center"/>
              <w:rPr>
                <w:rFonts w:ascii="Arial Narrow" w:hAnsi="Arial Narrow" w:cs="Times New Roman"/>
                <w:b/>
                <w:sz w:val="16"/>
                <w:szCs w:val="16"/>
              </w:rPr>
            </w:pPr>
            <w:r>
              <w:rPr>
                <w:rFonts w:ascii="Arial Narrow" w:hAnsi="Arial Narrow" w:cs="Times New Roman"/>
                <w:b/>
                <w:sz w:val="16"/>
                <w:szCs w:val="16"/>
              </w:rPr>
              <w:t>d</w:t>
            </w:r>
            <w:r w:rsidRPr="00B76C38">
              <w:rPr>
                <w:rFonts w:ascii="Arial Narrow" w:hAnsi="Arial Narrow" w:cs="Times New Roman"/>
                <w:b/>
                <w:sz w:val="16"/>
                <w:szCs w:val="16"/>
              </w:rPr>
              <w:t>odatkowe punkty</w:t>
            </w:r>
          </w:p>
        </w:tc>
      </w:tr>
      <w:tr w:rsidR="00C16F3E" w:rsidRPr="002A120A" w:rsidTr="00BC2916">
        <w:trPr>
          <w:trHeight w:val="3616"/>
        </w:trPr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1.</w:t>
            </w:r>
          </w:p>
        </w:tc>
        <w:tc>
          <w:tcPr>
            <w:tcW w:w="1559" w:type="dxa"/>
          </w:tcPr>
          <w:p w:rsidR="00C16F3E" w:rsidRPr="002A120A" w:rsidRDefault="00C16F3E" w:rsidP="00B92AD4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Komputer stacjonarny  z oprogramowaniem biurowym, klawiatura, mysz, kamera internetowa, program antywirusowy</w:t>
            </w:r>
          </w:p>
        </w:tc>
        <w:tc>
          <w:tcPr>
            <w:tcW w:w="11199" w:type="dxa"/>
          </w:tcPr>
          <w:p w:rsidR="00C16F3E" w:rsidRPr="002A120A" w:rsidRDefault="00C16F3E" w:rsidP="00F34D3A">
            <w:pPr>
              <w:ind w:right="63"/>
              <w:jc w:val="both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Parametry minimalne: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1"/>
              </w:numPr>
              <w:ind w:left="181" w:right="63"/>
              <w:jc w:val="both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komputer markowy, klasy PC wyprodukowany przez jednego producenta z 3 letnią gwarancją na cały zestaw, </w:t>
            </w:r>
          </w:p>
          <w:p w:rsidR="00C16F3E" w:rsidRPr="00F34D3A" w:rsidRDefault="00C16F3E" w:rsidP="00F34D3A">
            <w:pPr>
              <w:ind w:left="181" w:right="63"/>
              <w:contextualSpacing/>
              <w:jc w:val="both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F34D3A">
              <w:rPr>
                <w:rFonts w:ascii="Arial Narrow" w:eastAsia="Times New Roman" w:hAnsi="Arial Narrow" w:cs="Arial"/>
                <w:sz w:val="18"/>
                <w:szCs w:val="18"/>
              </w:rPr>
              <w:t xml:space="preserve">procesor wielordzeniowy osiągający wynik min. 6 300 pkt dla testu </w:t>
            </w:r>
            <w:proofErr w:type="spellStart"/>
            <w:r w:rsidRPr="00F34D3A">
              <w:rPr>
                <w:rFonts w:ascii="Arial Narrow" w:eastAsia="Times New Roman" w:hAnsi="Arial Narrow" w:cs="Arial"/>
                <w:sz w:val="18"/>
                <w:szCs w:val="18"/>
              </w:rPr>
              <w:t>Passmark</w:t>
            </w:r>
            <w:proofErr w:type="spellEnd"/>
            <w:r w:rsidRPr="00F34D3A">
              <w:rPr>
                <w:rFonts w:ascii="Arial Narrow" w:eastAsia="Times New Roman" w:hAnsi="Arial Narrow" w:cs="Arial"/>
                <w:sz w:val="18"/>
                <w:szCs w:val="18"/>
              </w:rPr>
              <w:t xml:space="preserve"> CPU Mark</w:t>
            </w:r>
            <w:r w:rsidRPr="00F34D3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F34D3A">
              <w:rPr>
                <w:rFonts w:ascii="Arial Narrow" w:eastAsia="Times New Roman" w:hAnsi="Arial Narrow" w:cs="Arial"/>
                <w:sz w:val="18"/>
                <w:szCs w:val="18"/>
              </w:rPr>
              <w:t xml:space="preserve">- na podstawie wyników ze strony: </w:t>
            </w:r>
            <w:hyperlink r:id="rId8" w:history="1">
              <w:r w:rsidRPr="00F34D3A">
                <w:rPr>
                  <w:rStyle w:val="Hipercze"/>
                  <w:rFonts w:ascii="Arial Narrow" w:eastAsia="Times New Roman" w:hAnsi="Arial Narrow" w:cs="Arial"/>
                  <w:color w:val="000000" w:themeColor="text1"/>
                  <w:sz w:val="18"/>
                  <w:szCs w:val="18"/>
                  <w:u w:val="none"/>
                </w:rPr>
                <w:t>http://www.cpubenchmark.net/cpu_list.php</w:t>
              </w:r>
            </w:hyperlink>
            <w:r w:rsidRPr="00F34D3A">
              <w:rPr>
                <w:rFonts w:ascii="Arial Narrow" w:eastAsia="Times New Roman" w:hAnsi="Arial Narrow" w:cs="Arial"/>
                <w:color w:val="000000" w:themeColor="text1"/>
                <w:sz w:val="18"/>
                <w:szCs w:val="18"/>
              </w:rPr>
              <w:t xml:space="preserve">  </w:t>
            </w:r>
            <w:r w:rsidRPr="00F34D3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zgodny z X 64 o częstotliwości min. 2,5 GHz,</w:t>
            </w:r>
            <w:r w:rsidR="00F34D3A" w:rsidRPr="00F34D3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F34D3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min. 4 GB RAM DDR3-1600,</w:t>
            </w:r>
            <w:r w:rsidR="00F34D3A" w:rsidRPr="00F34D3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F34D3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dysk twardy HDD min. 320 GB, napęd optyczny DVD +/- RW, karta sieciowa, karta grafiki zintegrowana, mysz, klawiatura, kamera internetowa, monitor LED </w:t>
            </w:r>
            <w:smartTag w:uri="urn:schemas-microsoft-com:office:smarttags" w:element="metricconverter">
              <w:smartTagPr>
                <w:attr w:name="ProductID" w:val="24”"/>
              </w:smartTagPr>
              <w:r w:rsidRPr="00F34D3A">
                <w:rPr>
                  <w:rFonts w:ascii="Arial Narrow" w:hAnsi="Arial Narrow" w:cs="Times New Roman"/>
                  <w:color w:val="000000" w:themeColor="text1"/>
                  <w:sz w:val="18"/>
                  <w:szCs w:val="18"/>
                </w:rPr>
                <w:t>24”</w:t>
              </w:r>
            </w:smartTag>
            <w:r w:rsidRPr="00F34D3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, rozdzielczość 1920 x 1080 pikseli, czas reakcji matrycy 5 ms, jasność 250 cd/m</w:t>
            </w:r>
            <w:r w:rsidRPr="00F34D3A">
              <w:rPr>
                <w:rFonts w:ascii="Arial Narrow" w:hAnsi="Arial Narrow" w:cs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F34D3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, format panoramiczny, złącze D-SUB wraz z dołączonym kablem,</w:t>
            </w:r>
            <w:r w:rsidR="00F34D3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HDMI wraz z dołączonym kablem,</w:t>
            </w:r>
          </w:p>
          <w:tbl>
            <w:tblPr>
              <w:tblW w:w="1113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812"/>
              <w:gridCol w:w="320"/>
            </w:tblGrid>
            <w:tr w:rsidR="00C16F3E" w:rsidRPr="002A120A" w:rsidTr="00F34D3A">
              <w:trPr>
                <w:trHeight w:val="386"/>
              </w:trPr>
              <w:tc>
                <w:tcPr>
                  <w:tcW w:w="11132" w:type="dxa"/>
                  <w:gridSpan w:val="2"/>
                </w:tcPr>
                <w:p w:rsidR="00F34D3A" w:rsidRDefault="00C16F3E" w:rsidP="00F34D3A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ind w:left="75" w:right="63" w:hanging="192"/>
                    <w:jc w:val="both"/>
                    <w:rPr>
                      <w:rFonts w:ascii="Arial Narrow" w:hAnsi="Arial Narrow" w:cs="Times New Roman"/>
                      <w:color w:val="000000" w:themeColor="text1"/>
                      <w:sz w:val="18"/>
                      <w:szCs w:val="18"/>
                    </w:rPr>
                  </w:pPr>
                  <w:r w:rsidRPr="002A120A">
                    <w:rPr>
                      <w:rFonts w:ascii="Arial Narrow" w:hAnsi="Arial Narrow" w:cs="Times New Roman"/>
                      <w:color w:val="000000" w:themeColor="text1"/>
                      <w:sz w:val="18"/>
                      <w:szCs w:val="18"/>
                    </w:rPr>
                    <w:t>system operacyjny min. Win 7 Professional 64 bit lub równoważny, tj. umożliwiający podłączenie komputera do domeny AD, zapewniający w 100% poprawne działanie aplikacji firmy Microsoft np. Microsoft Office 2007, 2010, 2013 wraz z obsługą programów dedykowanych stworzonych pod system Windows 10, 7, Vista, XP z zachowaniem ich pełnej funkcjonalności, stabilności, poprawności</w:t>
                  </w:r>
                  <w:r>
                    <w:rPr>
                      <w:rFonts w:ascii="Arial Narrow" w:hAnsi="Arial Narrow" w:cs="Times New Roman"/>
                      <w:color w:val="000000" w:themeColor="text1"/>
                      <w:sz w:val="18"/>
                      <w:szCs w:val="18"/>
                    </w:rPr>
                    <w:t xml:space="preserve"> działania programów, systemu. W</w:t>
                  </w:r>
                  <w:r w:rsidRPr="002A120A">
                    <w:rPr>
                      <w:rFonts w:ascii="Arial Narrow" w:hAnsi="Arial Narrow" w:cs="Times New Roman"/>
                      <w:color w:val="000000" w:themeColor="text1"/>
                      <w:sz w:val="18"/>
                      <w:szCs w:val="18"/>
                    </w:rPr>
                    <w:t>w. oprogramowanie systemowe (rozwiązanie równoważne) powinno zapewnić poprawną obsługę powszechnie używanych urządzeń peryferyjnych (drukarek, skanerów, kser). Licencja i oprogramowanie musi być nowe, nieużywane, nigdy wcześniej nieaktywowane. Zamawiający zastrzega sobie możliwość sprawdzenia legalność licencji u producenta oprogramowania,</w:t>
                  </w:r>
                </w:p>
                <w:p w:rsidR="00C16F3E" w:rsidRPr="002A120A" w:rsidRDefault="00C16F3E" w:rsidP="00F34D3A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ind w:left="75" w:right="63" w:hanging="192"/>
                    <w:jc w:val="both"/>
                    <w:rPr>
                      <w:rFonts w:ascii="Arial Narrow" w:hAnsi="Arial Narrow" w:cs="Times New Roman"/>
                      <w:color w:val="000000" w:themeColor="text1"/>
                      <w:sz w:val="18"/>
                      <w:szCs w:val="18"/>
                    </w:rPr>
                  </w:pPr>
                  <w:r w:rsidRPr="002A120A">
                    <w:rPr>
                      <w:rFonts w:ascii="Arial Narrow" w:hAnsi="Arial Narrow" w:cs="Times New Roman"/>
                      <w:color w:val="000000" w:themeColor="text1"/>
                      <w:sz w:val="18"/>
                      <w:szCs w:val="18"/>
                    </w:rPr>
                    <w:t>pakiet biurowy (edytor tekstu, arkusz kalkulacyjny, program do tworzenia prezentacji), tj. posiadający funkcjonalności pakietu MS Office</w:t>
                  </w:r>
                  <w:r w:rsidR="00F34D3A">
                    <w:rPr>
                      <w:rFonts w:ascii="Arial Narrow" w:hAnsi="Arial Narrow" w:cs="Times New Roman"/>
                      <w:color w:val="000000" w:themeColor="text1"/>
                      <w:sz w:val="18"/>
                      <w:szCs w:val="18"/>
                    </w:rPr>
                    <w:t>,</w:t>
                  </w:r>
                  <w:r w:rsidRPr="002A120A">
                    <w:rPr>
                      <w:rFonts w:ascii="Arial Narrow" w:hAnsi="Arial Narrow" w:cs="Times New Roman"/>
                      <w:color w:val="000000" w:themeColor="text1"/>
                      <w:sz w:val="18"/>
                      <w:szCs w:val="18"/>
                    </w:rPr>
                    <w:t xml:space="preserve"> tzn. zapewniający edycję dokumentów utworzonych przez ww</w:t>
                  </w:r>
                  <w:r w:rsidR="00F34D3A">
                    <w:rPr>
                      <w:rFonts w:ascii="Arial Narrow" w:hAnsi="Arial Narrow" w:cs="Times New Roman"/>
                      <w:color w:val="000000" w:themeColor="text1"/>
                      <w:sz w:val="18"/>
                      <w:szCs w:val="18"/>
                    </w:rPr>
                    <w:t>.</w:t>
                  </w:r>
                  <w:r w:rsidRPr="002A120A">
                    <w:rPr>
                      <w:rFonts w:ascii="Arial Narrow" w:hAnsi="Arial Narrow" w:cs="Times New Roman"/>
                      <w:color w:val="000000" w:themeColor="text1"/>
                      <w:sz w:val="18"/>
                      <w:szCs w:val="18"/>
                    </w:rPr>
                    <w:t xml:space="preserve"> pakiet (np.: </w:t>
                  </w:r>
                  <w:proofErr w:type="spellStart"/>
                  <w:r w:rsidRPr="002A120A">
                    <w:rPr>
                      <w:rFonts w:ascii="Arial Narrow" w:hAnsi="Arial Narrow" w:cs="Times New Roman"/>
                      <w:color w:val="000000" w:themeColor="text1"/>
                      <w:sz w:val="18"/>
                      <w:szCs w:val="18"/>
                    </w:rPr>
                    <w:t>doc</w:t>
                  </w:r>
                  <w:proofErr w:type="spellEnd"/>
                  <w:r w:rsidRPr="002A120A">
                    <w:rPr>
                      <w:rFonts w:ascii="Arial Narrow" w:hAnsi="Arial Narrow" w:cs="Times New Roman"/>
                      <w:color w:val="000000" w:themeColor="text1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2A120A">
                    <w:rPr>
                      <w:rFonts w:ascii="Arial Narrow" w:hAnsi="Arial Narrow" w:cs="Times New Roman"/>
                      <w:color w:val="000000" w:themeColor="text1"/>
                      <w:sz w:val="18"/>
                      <w:szCs w:val="18"/>
                    </w:rPr>
                    <w:t>docx</w:t>
                  </w:r>
                  <w:proofErr w:type="spellEnd"/>
                  <w:r w:rsidRPr="002A120A">
                    <w:rPr>
                      <w:rFonts w:ascii="Arial Narrow" w:hAnsi="Arial Narrow" w:cs="Times New Roman"/>
                      <w:color w:val="000000" w:themeColor="text1"/>
                      <w:sz w:val="18"/>
                      <w:szCs w:val="18"/>
                    </w:rPr>
                    <w:t xml:space="preserve">, xls, </w:t>
                  </w:r>
                  <w:proofErr w:type="spellStart"/>
                  <w:r w:rsidRPr="002A120A">
                    <w:rPr>
                      <w:rFonts w:ascii="Arial Narrow" w:hAnsi="Arial Narrow" w:cs="Times New Roman"/>
                      <w:color w:val="000000" w:themeColor="text1"/>
                      <w:sz w:val="18"/>
                      <w:szCs w:val="18"/>
                    </w:rPr>
                    <w:t>xlsx</w:t>
                  </w:r>
                  <w:proofErr w:type="spellEnd"/>
                  <w:r w:rsidRPr="002A120A">
                    <w:rPr>
                      <w:rFonts w:ascii="Arial Narrow" w:hAnsi="Arial Narrow" w:cs="Times New Roman"/>
                      <w:color w:val="000000" w:themeColor="text1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2A120A">
                    <w:rPr>
                      <w:rFonts w:ascii="Arial Narrow" w:hAnsi="Arial Narrow" w:cs="Times New Roman"/>
                      <w:color w:val="000000" w:themeColor="text1"/>
                      <w:sz w:val="18"/>
                      <w:szCs w:val="18"/>
                    </w:rPr>
                    <w:t>ppt</w:t>
                  </w:r>
                  <w:proofErr w:type="spellEnd"/>
                  <w:r w:rsidRPr="002A120A">
                    <w:rPr>
                      <w:rFonts w:ascii="Arial Narrow" w:hAnsi="Arial Narrow" w:cs="Times New Roman"/>
                      <w:color w:val="000000" w:themeColor="text1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2A120A">
                    <w:rPr>
                      <w:rFonts w:ascii="Arial Narrow" w:hAnsi="Arial Narrow" w:cs="Times New Roman"/>
                      <w:color w:val="000000" w:themeColor="text1"/>
                      <w:sz w:val="18"/>
                      <w:szCs w:val="18"/>
                    </w:rPr>
                    <w:t>pptx</w:t>
                  </w:r>
                  <w:proofErr w:type="spellEnd"/>
                  <w:r w:rsidRPr="002A120A">
                    <w:rPr>
                      <w:rFonts w:ascii="Arial Narrow" w:hAnsi="Arial Narrow" w:cs="Times New Roman"/>
                      <w:color w:val="000000" w:themeColor="text1"/>
                      <w:sz w:val="18"/>
                      <w:szCs w:val="18"/>
                    </w:rPr>
                    <w:t>) z zachowaniem prawidłowego formatowania, elementów i atrybutów dokumentu, uwzględnieniem makr i eksportów dokumentów tworzonych w programach użytkowanych przez ZSP w Lubaszczu. Licencja musi być przeznaczona do użytku w szkołach, tzw. Licencja edukacyjna i nie może być ograniczona czasowo,</w:t>
                  </w:r>
                </w:p>
                <w:p w:rsidR="00C16F3E" w:rsidRPr="002A120A" w:rsidRDefault="00C16F3E" w:rsidP="00F34D3A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ind w:left="181" w:right="63" w:hanging="298"/>
                    <w:jc w:val="both"/>
                    <w:rPr>
                      <w:rFonts w:ascii="Arial Narrow" w:hAnsi="Arial Narrow" w:cs="Times New Roman"/>
                      <w:color w:val="000000" w:themeColor="text1"/>
                      <w:sz w:val="18"/>
                      <w:szCs w:val="18"/>
                    </w:rPr>
                  </w:pPr>
                  <w:r w:rsidRPr="002A120A">
                    <w:rPr>
                      <w:rFonts w:ascii="Arial Narrow" w:hAnsi="Arial Narrow" w:cs="Times New Roman"/>
                      <w:color w:val="000000" w:themeColor="text1"/>
                      <w:sz w:val="18"/>
                      <w:szCs w:val="18"/>
                    </w:rPr>
                    <w:t>program antywirusowy w wersji zgodnej z zaoferowanym systemem operacyjnym (okres licencjonowania minimum 12 miesięcy).</w:t>
                  </w:r>
                </w:p>
              </w:tc>
            </w:tr>
            <w:tr w:rsidR="00C16F3E" w:rsidRPr="002A120A" w:rsidTr="00B92AD4">
              <w:trPr>
                <w:gridAfter w:val="1"/>
                <w:wAfter w:w="320" w:type="dxa"/>
                <w:trHeight w:val="80"/>
              </w:trPr>
              <w:tc>
                <w:tcPr>
                  <w:tcW w:w="10812" w:type="dxa"/>
                </w:tcPr>
                <w:p w:rsidR="00C16F3E" w:rsidRPr="002A120A" w:rsidRDefault="00C16F3E" w:rsidP="00F34D3A">
                  <w:pPr>
                    <w:spacing w:after="0" w:line="240" w:lineRule="auto"/>
                    <w:ind w:right="63"/>
                    <w:jc w:val="both"/>
                    <w:rPr>
                      <w:rFonts w:ascii="Arial Narrow" w:hAnsi="Arial Narrow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</w:tbl>
          <w:p w:rsidR="00C16F3E" w:rsidRPr="002A120A" w:rsidRDefault="00C16F3E" w:rsidP="00F34D3A">
            <w:pPr>
              <w:pStyle w:val="Akapitzlist"/>
              <w:ind w:left="317" w:right="63"/>
              <w:jc w:val="both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- głośniki stereo wbudowane</w:t>
            </w: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 w obudowę monitora,</w:t>
            </w:r>
          </w:p>
          <w:p w:rsidR="00C16F3E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- system </w:t>
            </w: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z nośnikiem</w:t>
            </w:r>
          </w:p>
        </w:tc>
        <w:tc>
          <w:tcPr>
            <w:tcW w:w="1026" w:type="dxa"/>
            <w:gridSpan w:val="2"/>
          </w:tcPr>
          <w:p w:rsidR="00C16F3E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+ 1 pkt</w:t>
            </w:r>
          </w:p>
          <w:p w:rsidR="00C16F3E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  <w:p w:rsidR="00C16F3E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  <w:p w:rsidR="00C16F3E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  <w:p w:rsidR="00C16F3E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+ 1 pkt</w:t>
            </w: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C16F3E" w:rsidRPr="002A120A" w:rsidRDefault="00C16F3E" w:rsidP="00F34D3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Drukarka laserowa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ze skanerem i kopiarką A4</w:t>
            </w:r>
          </w:p>
        </w:tc>
        <w:tc>
          <w:tcPr>
            <w:tcW w:w="11199" w:type="dxa"/>
            <w:shd w:val="clear" w:color="auto" w:fill="auto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Parametry minimalne: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urządzenie wielofunkcyjne laserowe monochromatyczne,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funkcje: drukowanie, skanowanie, kopiowanie,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druk 20 str./min, rozdzielczość druku min. 1200/600 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dpi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, pamięć min. 16 MB, złącze USB,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skanowanie w rozdzielczości 600x600 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dpi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w kolorze.</w:t>
            </w:r>
          </w:p>
          <w:p w:rsidR="00C16F3E" w:rsidRPr="002A120A" w:rsidRDefault="00C16F3E" w:rsidP="00F34D3A">
            <w:pPr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- możliwość automatycznego, dwustronnego drukowania</w:t>
            </w: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+ 1 pkt</w:t>
            </w: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3.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Tablica interaktywna</w:t>
            </w:r>
          </w:p>
        </w:tc>
        <w:tc>
          <w:tcPr>
            <w:tcW w:w="1119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Parametry minimalne: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min. przekątna </w:t>
            </w:r>
            <w:smartTag w:uri="urn:schemas-microsoft-com:office:smarttags" w:element="metricconverter">
              <w:smartTagPr>
                <w:attr w:name="ProductID" w:val="57”"/>
              </w:smartTagPr>
              <w:r w:rsidRPr="002A120A">
                <w:rPr>
                  <w:rFonts w:ascii="Arial Narrow" w:hAnsi="Arial Narrow" w:cs="Times New Roman"/>
                  <w:color w:val="000000" w:themeColor="text1"/>
                  <w:sz w:val="18"/>
                  <w:szCs w:val="18"/>
                </w:rPr>
                <w:t>57”</w:t>
              </w:r>
            </w:smartTag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, proporcje obrazu standard 4:3,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sposób obsługi: dotykowy, dowolnym pisakiem lub palcem,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komunikacja z komputerem za pośrednictwem USB,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interfejs HID, gotowa do pracy bez konieczności instalowania dodatkowych sterowników,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możliwość pracy dwóch osób jednocześnie na całej powierzchni tablicy,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lastRenderedPageBreak/>
              <w:t xml:space="preserve">możliwość m.in. przechwytywania obrazów, rozpoznawania wyrazów napisanych odręcznie i przekształcanie ich na czcionkę komputerową,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wyposażenie standardowe: 3 pióra oraz 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wymazywacz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umieszczone w uchwytach magnetycznych, kabel USB i przedłużacz kabla USB o długości </w:t>
            </w:r>
            <w:smartTag w:uri="urn:schemas-microsoft-com:office:smarttags" w:element="metricconverter">
              <w:smartTagPr>
                <w:attr w:name="ProductID" w:val="5 m"/>
              </w:smartTagPr>
              <w:r w:rsidRPr="002A120A">
                <w:rPr>
                  <w:rFonts w:ascii="Arial Narrow" w:hAnsi="Arial Narrow" w:cs="Times New Roman"/>
                  <w:color w:val="000000" w:themeColor="text1"/>
                  <w:sz w:val="18"/>
                  <w:szCs w:val="18"/>
                </w:rPr>
                <w:t>5 m</w:t>
              </w:r>
            </w:smartTag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każdy, instrukcja obsługi w języku polskim, 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uchwyt montażowy ścienny, gwarancja 5 lat.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Okres gwarancji – 24 miesiące 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lastRenderedPageBreak/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 xml:space="preserve">-oprogramowanie do wspólnej nauki (oprogramowanie, które </w:t>
            </w:r>
            <w:r>
              <w:rPr>
                <w:rFonts w:ascii="Arial Narrow" w:hAnsi="Arial Narrow" w:cs="Times New Roman"/>
                <w:sz w:val="18"/>
                <w:szCs w:val="18"/>
              </w:rPr>
              <w:lastRenderedPageBreak/>
              <w:t xml:space="preserve">zapewnia platformę, dzięki której można połączyć </w:t>
            </w:r>
            <w:r>
              <w:rPr>
                <w:rFonts w:ascii="Arial Narrow" w:hAnsi="Arial Narrow" w:cs="Times New Roman"/>
                <w:sz w:val="18"/>
                <w:szCs w:val="18"/>
              </w:rPr>
              <w:br/>
              <w:t>w pomieszczeniu różne urządzenia i technologie)</w:t>
            </w: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lastRenderedPageBreak/>
              <w:t>+ 1 pkt</w:t>
            </w:r>
          </w:p>
        </w:tc>
      </w:tr>
      <w:tr w:rsidR="00C16F3E" w:rsidRPr="002A120A" w:rsidTr="00BC2916">
        <w:trPr>
          <w:trHeight w:val="961"/>
        </w:trPr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lastRenderedPageBreak/>
              <w:t>4.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Projektor multimedialny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 wraz z  rozwijanym ekranem</w:t>
            </w:r>
          </w:p>
        </w:tc>
        <w:tc>
          <w:tcPr>
            <w:tcW w:w="11199" w:type="dxa"/>
          </w:tcPr>
          <w:p w:rsidR="00C16F3E" w:rsidRPr="002A120A" w:rsidRDefault="00C16F3E" w:rsidP="00F34D3A">
            <w:pPr>
              <w:spacing w:line="256" w:lineRule="auto"/>
              <w:ind w:left="317"/>
              <w:rPr>
                <w:rFonts w:ascii="Arial Narrow" w:eastAsia="Calibri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eastAsia="Calibri" w:hAnsi="Arial Narrow" w:cs="Times New Roman"/>
                <w:color w:val="000000" w:themeColor="text1"/>
                <w:sz w:val="18"/>
                <w:szCs w:val="18"/>
              </w:rPr>
              <w:t>Parametry minimalne: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spacing w:line="256" w:lineRule="auto"/>
              <w:ind w:left="317"/>
              <w:rPr>
                <w:rFonts w:ascii="Arial Narrow" w:eastAsia="Calibri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eastAsia="Calibri" w:hAnsi="Arial Narrow" w:cs="Times New Roman"/>
                <w:color w:val="000000" w:themeColor="text1"/>
                <w:sz w:val="18"/>
                <w:szCs w:val="18"/>
              </w:rPr>
              <w:t>rozdzielczość optyczna min. 1024x768,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spacing w:line="256" w:lineRule="auto"/>
              <w:ind w:left="317"/>
              <w:rPr>
                <w:rFonts w:ascii="Arial Narrow" w:eastAsia="Calibri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eastAsia="Calibri" w:hAnsi="Arial Narrow" w:cs="Times New Roman"/>
                <w:color w:val="000000" w:themeColor="text1"/>
                <w:sz w:val="18"/>
                <w:szCs w:val="18"/>
              </w:rPr>
              <w:t>jasność min. 2200 ANSI Lumenów (w trybie „</w:t>
            </w:r>
            <w:proofErr w:type="spellStart"/>
            <w:r w:rsidRPr="002A120A">
              <w:rPr>
                <w:rFonts w:ascii="Arial Narrow" w:eastAsia="Calibri" w:hAnsi="Arial Narrow" w:cs="Times New Roman"/>
                <w:color w:val="000000" w:themeColor="text1"/>
                <w:sz w:val="18"/>
                <w:szCs w:val="18"/>
              </w:rPr>
              <w:t>eco</w:t>
            </w:r>
            <w:proofErr w:type="spellEnd"/>
            <w:r w:rsidRPr="002A120A">
              <w:rPr>
                <w:rFonts w:ascii="Arial Narrow" w:eastAsia="Calibri" w:hAnsi="Arial Narrow" w:cs="Times New Roman"/>
                <w:color w:val="000000" w:themeColor="text1"/>
                <w:sz w:val="18"/>
                <w:szCs w:val="18"/>
              </w:rPr>
              <w:t>” min. 1600 ANSI Lumenów),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spacing w:line="256" w:lineRule="auto"/>
              <w:ind w:left="317"/>
              <w:rPr>
                <w:rFonts w:ascii="Arial Narrow" w:eastAsia="Calibri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eastAsia="Calibri" w:hAnsi="Arial Narrow" w:cs="Times New Roman"/>
                <w:color w:val="000000" w:themeColor="text1"/>
                <w:sz w:val="18"/>
                <w:szCs w:val="18"/>
              </w:rPr>
              <w:t>kontrast min. 4000:1,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spacing w:line="256" w:lineRule="auto"/>
              <w:ind w:left="317"/>
              <w:rPr>
                <w:rFonts w:ascii="Arial Narrow" w:eastAsia="Calibri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eastAsia="Calibri" w:hAnsi="Arial Narrow" w:cs="Times New Roman"/>
                <w:color w:val="000000" w:themeColor="text1"/>
                <w:sz w:val="18"/>
                <w:szCs w:val="18"/>
              </w:rPr>
              <w:t>format obrazu (standard) 4:3,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spacing w:line="256" w:lineRule="auto"/>
              <w:ind w:left="317"/>
              <w:rPr>
                <w:rFonts w:ascii="Arial Narrow" w:eastAsia="Calibri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eastAsia="Calibri" w:hAnsi="Arial Narrow" w:cs="Times New Roman"/>
                <w:color w:val="000000" w:themeColor="text1"/>
                <w:sz w:val="18"/>
                <w:szCs w:val="18"/>
              </w:rPr>
              <w:t>żywotność lampy min. 5000 h – tryb normalnej pracy,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spacing w:line="256" w:lineRule="auto"/>
              <w:ind w:left="317"/>
              <w:rPr>
                <w:rFonts w:ascii="Arial Narrow" w:eastAsia="Calibri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eastAsia="Calibri" w:hAnsi="Arial Narrow" w:cs="Times New Roman"/>
                <w:color w:val="000000" w:themeColor="text1"/>
                <w:sz w:val="18"/>
                <w:szCs w:val="18"/>
              </w:rPr>
              <w:t>porty/złącza wejścia/wyjścia: D-</w:t>
            </w:r>
            <w:proofErr w:type="spellStart"/>
            <w:r w:rsidRPr="002A120A">
              <w:rPr>
                <w:rFonts w:ascii="Arial Narrow" w:eastAsia="Calibri" w:hAnsi="Arial Narrow" w:cs="Times New Roman"/>
                <w:color w:val="000000" w:themeColor="text1"/>
                <w:sz w:val="18"/>
                <w:szCs w:val="18"/>
              </w:rPr>
              <w:t>Sub</w:t>
            </w:r>
            <w:proofErr w:type="spellEnd"/>
            <w:r w:rsidRPr="002A120A">
              <w:rPr>
                <w:rFonts w:ascii="Arial Narrow" w:eastAsia="Calibri" w:hAnsi="Arial Narrow" w:cs="Times New Roman"/>
                <w:color w:val="000000" w:themeColor="text1"/>
                <w:sz w:val="18"/>
                <w:szCs w:val="18"/>
              </w:rPr>
              <w:t>, RCA (video), S-Video, HDMI, stereo mini Jack,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spacing w:line="256" w:lineRule="auto"/>
              <w:ind w:left="317"/>
              <w:rPr>
                <w:rFonts w:ascii="Arial Narrow" w:eastAsia="Calibri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eastAsia="Calibri" w:hAnsi="Arial Narrow" w:cs="Times New Roman"/>
                <w:color w:val="000000" w:themeColor="text1"/>
                <w:sz w:val="18"/>
                <w:szCs w:val="18"/>
              </w:rPr>
              <w:t>wbudowany głośnik o mocy min. 5 W (stereo),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spacing w:line="256" w:lineRule="auto"/>
              <w:ind w:left="317"/>
              <w:rPr>
                <w:rFonts w:ascii="Arial Narrow" w:eastAsia="Calibri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eastAsia="Calibri" w:hAnsi="Arial Narrow" w:cs="Times New Roman"/>
                <w:color w:val="000000" w:themeColor="text1"/>
                <w:sz w:val="18"/>
                <w:szCs w:val="18"/>
              </w:rPr>
              <w:t>torba na projektor i dołączony fabrycznie kabel zasilający i sygnałowy RGB oraz przewód HDMI,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spacing w:line="256" w:lineRule="auto"/>
              <w:ind w:left="317"/>
              <w:rPr>
                <w:rFonts w:ascii="Arial Narrow" w:eastAsia="Calibri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eastAsia="Calibri" w:hAnsi="Arial Narrow" w:cs="Times New Roman"/>
                <w:color w:val="000000" w:themeColor="text1"/>
                <w:sz w:val="18"/>
                <w:szCs w:val="18"/>
              </w:rPr>
              <w:t>technologia – LCD,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spacing w:line="256" w:lineRule="auto"/>
              <w:ind w:left="317"/>
              <w:rPr>
                <w:rFonts w:ascii="Arial Narrow" w:eastAsia="Calibri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eastAsia="Calibri" w:hAnsi="Arial Narrow" w:cs="Times New Roman"/>
                <w:color w:val="000000" w:themeColor="text1"/>
                <w:sz w:val="18"/>
                <w:szCs w:val="18"/>
              </w:rPr>
              <w:t xml:space="preserve">wskaźnik laserowy </w:t>
            </w:r>
          </w:p>
          <w:p w:rsidR="00C16F3E" w:rsidRPr="002A120A" w:rsidRDefault="00C16F3E" w:rsidP="00C16F3E">
            <w:pPr>
              <w:numPr>
                <w:ilvl w:val="0"/>
                <w:numId w:val="41"/>
              </w:numPr>
              <w:tabs>
                <w:tab w:val="left" w:pos="1410"/>
              </w:tabs>
              <w:spacing w:line="256" w:lineRule="auto"/>
              <w:ind w:left="317" w:hanging="317"/>
              <w:contextualSpacing/>
              <w:jc w:val="both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/>
                <w:color w:val="000000" w:themeColor="text1"/>
                <w:sz w:val="18"/>
                <w:szCs w:val="18"/>
              </w:rPr>
              <w:t>wraz z rozwijalnym ekranem: powierzchnia projekcyjna: matowa, biała, rozmiar powierzchni projekcyjnej: szerokość: min. 180 cm, wysokość: min. 135 cm, format: 4:3 lub 16:9,</w:t>
            </w:r>
          </w:p>
          <w:p w:rsidR="00C16F3E" w:rsidRDefault="00C16F3E" w:rsidP="00C16F3E">
            <w:pPr>
              <w:numPr>
                <w:ilvl w:val="0"/>
                <w:numId w:val="41"/>
              </w:numPr>
              <w:tabs>
                <w:tab w:val="left" w:pos="1410"/>
              </w:tabs>
              <w:spacing w:line="256" w:lineRule="auto"/>
              <w:ind w:left="317" w:hanging="317"/>
              <w:contextualSpacing/>
              <w:jc w:val="both"/>
              <w:rPr>
                <w:rFonts w:ascii="Arial Narrow" w:eastAsia="Calibri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eastAsia="Calibri" w:hAnsi="Arial Narrow" w:cs="Times New Roman"/>
                <w:color w:val="000000" w:themeColor="text1"/>
                <w:sz w:val="18"/>
                <w:szCs w:val="18"/>
              </w:rPr>
              <w:t>sterowanie: ręczne lub bezprzewodowe, mocowanie: ścienne lub sufitowe.</w:t>
            </w:r>
          </w:p>
          <w:p w:rsidR="00C16F3E" w:rsidRPr="007147BC" w:rsidRDefault="00C16F3E" w:rsidP="00F34D3A">
            <w:pPr>
              <w:tabs>
                <w:tab w:val="left" w:pos="1410"/>
              </w:tabs>
              <w:spacing w:line="256" w:lineRule="auto"/>
              <w:contextualSpacing/>
              <w:jc w:val="both"/>
              <w:rPr>
                <w:rFonts w:ascii="Arial Narrow" w:eastAsia="Calibri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- torba na ekran</w:t>
            </w: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+ 1 pkt</w:t>
            </w:r>
          </w:p>
        </w:tc>
      </w:tr>
      <w:tr w:rsidR="00C16F3E" w:rsidRPr="002A120A" w:rsidTr="00BC2916">
        <w:trPr>
          <w:trHeight w:val="1069"/>
        </w:trPr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5.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Stół roboczy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ze stali nierdzewnej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 ze zlewem jednokomorowym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z półką dolną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8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wymiary: 1600x600x850 mm.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b/>
                <w:color w:val="000000" w:themeColor="text1"/>
                <w:sz w:val="18"/>
                <w:szCs w:val="18"/>
              </w:rPr>
              <w:br/>
            </w:r>
            <w:r w:rsidRPr="002A120A">
              <w:rPr>
                <w:rFonts w:ascii="Arial Narrow" w:hAnsi="Arial Narrow" w:cs="Times New Roman"/>
                <w:b/>
                <w:color w:val="000000" w:themeColor="text1"/>
                <w:sz w:val="18"/>
                <w:szCs w:val="18"/>
              </w:rPr>
              <w:br/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6 sztuk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6.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Waga pomiarowa</w:t>
            </w:r>
          </w:p>
        </w:tc>
        <w:tc>
          <w:tcPr>
            <w:tcW w:w="11199" w:type="dxa"/>
          </w:tcPr>
          <w:p w:rsidR="00C16F3E" w:rsidRPr="002A120A" w:rsidRDefault="00C16F3E" w:rsidP="00F34D3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Parametry minimalne: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waga elektroniczna do 2 kg,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pojedynczy wyświetlacz ciekłokrystaliczny,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szalka ze stali nierdzewnej,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wielokrotne tarowanie,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zasilanie bateryjne lub zasilacza sieciowego,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dokładność: 0,005 kg,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wymiary szalki 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WxD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 - 230x190 mm,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duży wyświetlacz,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lastRenderedPageBreak/>
              <w:t>wymiary: 260x287x137 mm,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waga: 1,5 kg,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zasilanie: 230 V.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lastRenderedPageBreak/>
              <w:t>5 sztuk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 xml:space="preserve">- zestaw baterii </w:t>
            </w:r>
            <w:r>
              <w:rPr>
                <w:rFonts w:ascii="Arial Narrow" w:hAnsi="Arial Narrow" w:cs="Times New Roman"/>
                <w:sz w:val="18"/>
                <w:szCs w:val="18"/>
              </w:rPr>
              <w:br/>
              <w:t>w komplecie</w:t>
            </w: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+ 1 pkt</w:t>
            </w: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lastRenderedPageBreak/>
              <w:t>7.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pStyle w:val="Bezodstpw"/>
              <w:rPr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 xml:space="preserve">Kuchenka gazowa </w:t>
            </w:r>
            <w:r w:rsidRPr="002A120A">
              <w:rPr>
                <w:rFonts w:ascii="Arial Narrow" w:hAnsi="Arial Narrow" w:cs="Times New Roman"/>
                <w:sz w:val="18"/>
                <w:szCs w:val="18"/>
              </w:rPr>
              <w:br/>
              <w:t xml:space="preserve">lub elektryczna </w:t>
            </w:r>
            <w:r w:rsidRPr="002A120A">
              <w:rPr>
                <w:rFonts w:ascii="Arial Narrow" w:hAnsi="Arial Narrow" w:cs="Times New Roman"/>
                <w:sz w:val="18"/>
                <w:szCs w:val="18"/>
              </w:rPr>
              <w:br/>
              <w:t>z piekarnikiem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kuchnia gazowa 4 palnikowa z piekarnikiem elektrycznym;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zasilanie (kuchnia/piekarnik) – gaz/230 V</w:t>
            </w:r>
          </w:p>
          <w:p w:rsidR="00C16F3E" w:rsidRDefault="00C16F3E" w:rsidP="00C16F3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moc piekarnika: 3,5 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kW.</w:t>
            </w:r>
            <w:proofErr w:type="spellEnd"/>
          </w:p>
          <w:p w:rsidR="00C16F3E" w:rsidRPr="005E3514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6 sztuk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8.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pStyle w:val="Bezodstpw"/>
              <w:rPr>
                <w:rFonts w:eastAsia="Times New Roman"/>
                <w:sz w:val="18"/>
                <w:szCs w:val="18"/>
              </w:rPr>
            </w:pPr>
            <w:r w:rsidRPr="002A120A">
              <w:rPr>
                <w:rFonts w:ascii="Arial Narrow" w:hAnsi="Arial Narrow"/>
                <w:sz w:val="18"/>
                <w:szCs w:val="18"/>
              </w:rPr>
              <w:t>Stół z płytą roboczą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stół wykonany ze stali nierdzewnej,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blaty robocze stołu wykonane ze stali nierdzewnej o grubości od 0,8 do 1,0 mm, wygłuszone płytą wiórową epoksydowaną o grubości 18 mm przyklejoną od spodu do blachy (klej spełnia wymogi PZH odnośnie stosowania w przemyśle spożywczym),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tył i boki blatów mogą posiadać tzw. "rant", który zabezpiecza przed zsuwaniem się odpadów z części roboczej,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szerokość: 600 mm, długość: 2000 mm, wysokość: 850 mm.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9.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Kuchenka mikrofalowa</w:t>
            </w:r>
          </w:p>
        </w:tc>
        <w:tc>
          <w:tcPr>
            <w:tcW w:w="11199" w:type="dxa"/>
          </w:tcPr>
          <w:p w:rsidR="00C16F3E" w:rsidRPr="002A120A" w:rsidRDefault="00C16F3E" w:rsidP="00F34D3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Parametry minimalne: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−  obudowa i wnętrze ze stali szlachetnej,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−  wnętrze komory ze stali szlachetnej,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−  moc kuchenki: 900 W, 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−  talerz obrotowy szklany śr. 270 mm,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−  pojemność: 23 l,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−  6-stopniowa regulacja mocy,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−  funkcja rozmrażania,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−  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timer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manualny do 30 min.,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−  moc [kW] 0,9/230 V,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−  pojemność [L] 23,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−  wymiary zewnętrzne minimum [mm]  483x425x281,</w:t>
            </w:r>
          </w:p>
          <w:p w:rsidR="00C16F3E" w:rsidRDefault="00C16F3E" w:rsidP="00C16F3E">
            <w:pPr>
              <w:pStyle w:val="Akapitzlist"/>
              <w:numPr>
                <w:ilvl w:val="0"/>
                <w:numId w:val="9"/>
              </w:numPr>
              <w:ind w:left="181" w:hanging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 wewnętrzne minimum [mm] 315x290x200, wolnostojąca.</w:t>
            </w:r>
          </w:p>
          <w:p w:rsidR="00C16F3E" w:rsidRPr="005E3514" w:rsidRDefault="00C16F3E" w:rsidP="00F34D3A">
            <w:pPr>
              <w:ind w:left="-136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2 sztuki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- dodatkowa funkcja grill</w:t>
            </w: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+ 1 pkt</w:t>
            </w: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10.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ind w:right="-141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Robot kuchenny wieloczynnościowy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robot z przystawkami umożliwiającymi ucieranie, mieszanie, siekanie, ubijanie, krojenie, zagniatanie i wyrabianie ciasta, miksowanie,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z misą lub z malakserem,</w:t>
            </w:r>
          </w:p>
          <w:p w:rsidR="00C16F3E" w:rsidRPr="005E3514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moc: 1000 W.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70C0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11.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pStyle w:val="Nagwek3"/>
              <w:outlineLvl w:val="2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proofErr w:type="spellStart"/>
            <w:r w:rsidRPr="002A120A">
              <w:rPr>
                <w:rFonts w:ascii="Arial Narrow" w:eastAsia="Times New Roman" w:hAnsi="Arial Narrow"/>
                <w:b w:val="0"/>
                <w:color w:val="000000" w:themeColor="text1"/>
                <w:sz w:val="18"/>
                <w:szCs w:val="18"/>
              </w:rPr>
              <w:t>Sous</w:t>
            </w:r>
            <w:proofErr w:type="spellEnd"/>
            <w:r w:rsidRPr="002A120A">
              <w:rPr>
                <w:rFonts w:ascii="Arial Narrow" w:eastAsia="Times New Roman" w:hAnsi="Arial Narrow"/>
                <w:b w:val="0"/>
                <w:color w:val="000000" w:themeColor="text1"/>
                <w:sz w:val="18"/>
                <w:szCs w:val="18"/>
              </w:rPr>
              <w:t xml:space="preserve"> Vide – urządzenie </w:t>
            </w:r>
            <w:r w:rsidRPr="002A120A">
              <w:rPr>
                <w:rFonts w:ascii="Arial Narrow" w:eastAsia="Times New Roman" w:hAnsi="Arial Narrow"/>
                <w:b w:val="0"/>
                <w:color w:val="000000" w:themeColor="text1"/>
                <w:sz w:val="18"/>
                <w:szCs w:val="18"/>
              </w:rPr>
              <w:br/>
              <w:t>do gotowania</w:t>
            </w:r>
            <w:r w:rsidRPr="002A120A">
              <w:rPr>
                <w:rFonts w:ascii="Arial Narrow" w:eastAsia="Times New Roman" w:hAnsi="Arial Narrow"/>
                <w:b w:val="0"/>
                <w:color w:val="000000" w:themeColor="text1"/>
                <w:sz w:val="18"/>
                <w:szCs w:val="18"/>
              </w:rPr>
              <w:br/>
              <w:t xml:space="preserve"> w niskich temperaturach</w:t>
            </w:r>
          </w:p>
        </w:tc>
        <w:tc>
          <w:tcPr>
            <w:tcW w:w="11199" w:type="dxa"/>
          </w:tcPr>
          <w:p w:rsidR="00C16F3E" w:rsidRPr="002A120A" w:rsidRDefault="00C16F3E" w:rsidP="00F34D3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Parametry minimalne: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wymiary: 33x60x30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pojemność: 20 l,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regulacja temperatury do 45÷95°C (co 0,5°C),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elektroniczne sterowanie,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cyfrowy 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timer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osłona panelu sterowania,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pokrywa nierdzewna z uszczelką silikonową,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wentyl odpowietrzający w pokrywie,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lastRenderedPageBreak/>
              <w:t>6 przekładek wewnątrz pojemnika,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wyświetlacz temperatury,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kran spustowy,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moc: 600 W, zasilanie 230 V.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lastRenderedPageBreak/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lastRenderedPageBreak/>
              <w:t>12.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pStyle w:val="Nagwek3"/>
              <w:outlineLvl w:val="2"/>
              <w:rPr>
                <w:rFonts w:ascii="Arial Narrow" w:eastAsia="Times New Roman" w:hAnsi="Arial Narrow"/>
                <w:b w:val="0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eastAsia="Times New Roman" w:hAnsi="Arial Narrow"/>
                <w:b w:val="0"/>
                <w:color w:val="000000" w:themeColor="text1"/>
                <w:sz w:val="18"/>
                <w:szCs w:val="18"/>
              </w:rPr>
              <w:t>Piec do pizzy jednopoziomowy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wymiary: 550 x 430 x245,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pojemność: (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szt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#) 1 x Ø 35,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b/>
                <w:color w:val="FF0000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zasilanie: el# (V/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Hz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)230 V/ 50 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Hz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,</w:t>
            </w:r>
          </w:p>
          <w:p w:rsidR="00C16F3E" w:rsidRPr="005E3514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b/>
                <w:color w:val="FF0000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wolnostojący.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b/>
                <w:color w:val="FF0000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13.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Ekspres automatyczny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do kawy 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regulowana jednostka zaparzania: 5-16 g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wydajność pompy 15 bar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moc: 1450 W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pojemność zbiornika na ziarna: 280 g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230 V.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- powiadomienie </w:t>
            </w: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o konieczności opróżnienia pojemnika na fusy</w:t>
            </w:r>
          </w:p>
          <w:p w:rsidR="00C16F3E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  <w:p w:rsidR="00C16F3E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- programowalna porcja herbaty</w:t>
            </w: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 i pary</w:t>
            </w:r>
          </w:p>
          <w:p w:rsidR="00C16F3E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- możliwość równoczesnego zaparzania dwóch filiżanek kawy</w:t>
            </w:r>
          </w:p>
        </w:tc>
        <w:tc>
          <w:tcPr>
            <w:tcW w:w="1026" w:type="dxa"/>
            <w:gridSpan w:val="2"/>
          </w:tcPr>
          <w:p w:rsidR="00C16F3E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+ 1 pkt</w:t>
            </w:r>
          </w:p>
          <w:p w:rsidR="00C16F3E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  <w:p w:rsidR="00C16F3E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  <w:p w:rsidR="00C16F3E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  <w:p w:rsidR="00C16F3E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  <w:p w:rsidR="00C16F3E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+ 1 pkt</w:t>
            </w:r>
          </w:p>
          <w:p w:rsidR="00C16F3E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  <w:p w:rsidR="00C16F3E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  <w:p w:rsidR="00C16F3E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+ 1 pkt</w:t>
            </w: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14.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Zmywarka 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do naczyń</w:t>
            </w:r>
          </w:p>
        </w:tc>
        <w:tc>
          <w:tcPr>
            <w:tcW w:w="11199" w:type="dxa"/>
          </w:tcPr>
          <w:p w:rsidR="00C16F3E" w:rsidRPr="002A120A" w:rsidRDefault="00C16F3E" w:rsidP="00F34D3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Parametry minimalne: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moc: 3,45 kW,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zasilanie: 230 V,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element grzewczy bojlera; 2,8 kW,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zmywarka powinna być wyposażona w kosz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do mycia talerzy,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kosz do mycia szkła,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pojemnik na sztućce,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wolnostojąca.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- więcej niż 3 programy</w:t>
            </w: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+ 1 pkt</w:t>
            </w: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15.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 xml:space="preserve">Krajalnica </w:t>
            </w:r>
            <w:r w:rsidRPr="002A120A">
              <w:rPr>
                <w:rFonts w:ascii="Arial Narrow" w:hAnsi="Arial Narrow" w:cs="Times New Roman"/>
                <w:sz w:val="18"/>
                <w:szCs w:val="18"/>
              </w:rPr>
              <w:br/>
              <w:t xml:space="preserve">do wędlin 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199" w:type="dxa"/>
            <w:tcBorders>
              <w:bottom w:val="single" w:sz="4" w:space="0" w:color="auto"/>
            </w:tcBorders>
          </w:tcPr>
          <w:p w:rsidR="00C16F3E" w:rsidRPr="002A120A" w:rsidRDefault="00C16F3E" w:rsidP="00C16F3E">
            <w:pPr>
              <w:pStyle w:val="Akapitzlist"/>
              <w:numPr>
                <w:ilvl w:val="0"/>
                <w:numId w:val="3"/>
              </w:numPr>
              <w:ind w:left="318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wymiary gabarytowe: 495x655x510 mm,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3"/>
              </w:numPr>
              <w:ind w:left="318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 xml:space="preserve"> rozstaw nóżek: 315x545 mm,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3"/>
              </w:numPr>
              <w:ind w:left="318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max. wymiar krojenia: 230 mm (długość),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3"/>
              </w:numPr>
              <w:ind w:left="318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lastRenderedPageBreak/>
              <w:t xml:space="preserve"> średnica noża: 300 mm,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3"/>
              </w:numPr>
              <w:ind w:left="318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 xml:space="preserve"> poziom hałasu: &lt; 54 </w:t>
            </w:r>
            <w:proofErr w:type="spellStart"/>
            <w:r w:rsidRPr="002A120A">
              <w:rPr>
                <w:rFonts w:ascii="Arial Narrow" w:hAnsi="Arial Narrow" w:cs="Times New Roman"/>
                <w:sz w:val="18"/>
                <w:szCs w:val="18"/>
              </w:rPr>
              <w:t>dB</w:t>
            </w:r>
            <w:proofErr w:type="spellEnd"/>
            <w:r w:rsidRPr="002A120A">
              <w:rPr>
                <w:rFonts w:ascii="Arial Narrow" w:hAnsi="Arial Narrow" w:cs="Times New Roman"/>
                <w:sz w:val="18"/>
                <w:szCs w:val="18"/>
              </w:rPr>
              <w:t>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3"/>
              </w:numPr>
              <w:ind w:left="318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 xml:space="preserve">zasilanie: 230 V 50 </w:t>
            </w:r>
            <w:proofErr w:type="spellStart"/>
            <w:r w:rsidRPr="002A120A">
              <w:rPr>
                <w:rFonts w:ascii="Arial Narrow" w:hAnsi="Arial Narrow" w:cs="Times New Roman"/>
                <w:sz w:val="18"/>
                <w:szCs w:val="18"/>
              </w:rPr>
              <w:t>hz</w:t>
            </w:r>
            <w:proofErr w:type="spellEnd"/>
            <w:r w:rsidRPr="002A120A">
              <w:rPr>
                <w:rFonts w:ascii="Arial Narrow" w:hAnsi="Arial Narrow" w:cs="Times New Roman"/>
                <w:sz w:val="18"/>
                <w:szCs w:val="18"/>
              </w:rPr>
              <w:t xml:space="preserve"> 1 faza,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3"/>
              </w:numPr>
              <w:ind w:left="318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 xml:space="preserve"> moc: 250 W (napęd noża),</w:t>
            </w:r>
          </w:p>
          <w:p w:rsidR="00C16F3E" w:rsidRDefault="00C16F3E" w:rsidP="00C16F3E">
            <w:pPr>
              <w:pStyle w:val="Akapitzlist"/>
              <w:numPr>
                <w:ilvl w:val="0"/>
                <w:numId w:val="3"/>
              </w:numPr>
              <w:ind w:left="318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 xml:space="preserve"> waga: 39 kg, profesjonalna przekładnia ślimakowa, wbudowana profesjonalna ostrzarka.</w:t>
            </w:r>
          </w:p>
          <w:p w:rsidR="00C16F3E" w:rsidRPr="005E3514" w:rsidRDefault="00C16F3E" w:rsidP="00F34D3A">
            <w:pPr>
              <w:ind w:left="-42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lastRenderedPageBreak/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lastRenderedPageBreak/>
              <w:t>16.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Robot kuchenny wieloczynnościowy</w:t>
            </w:r>
          </w:p>
        </w:tc>
        <w:tc>
          <w:tcPr>
            <w:tcW w:w="11199" w:type="dxa"/>
            <w:tcBorders>
              <w:bottom w:val="single" w:sz="4" w:space="0" w:color="auto"/>
            </w:tcBorders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robot z przystawkami umożliwiającymi ucieranie, mieszanie, siekanie, ubijanie, krojenie, zagniatanie i wyrabianie ciasta, miksowanie,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z misą lub z malakserem,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moc: 1000 W.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17.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Robot kuchenny-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 -mikser planetarny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199" w:type="dxa"/>
            <w:tcBorders>
              <w:bottom w:val="single" w:sz="4" w:space="0" w:color="auto"/>
            </w:tcBorders>
          </w:tcPr>
          <w:p w:rsidR="00C16F3E" w:rsidRPr="002A120A" w:rsidRDefault="00C16F3E" w:rsidP="00C16F3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planetarny system obrotowy z misą i mieszadłami obracającymi się w przeciwnych kierunkach,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5,5 L misa ze stali szlachetnej,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moc max: 1500 W,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3 rodzaje metalowych mieszadeł do ugniatania, mieszania i ubijania,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specjalne mieszadło hakowe z zabezpieczeniem przed pryskaniem do ugniatania ciasta drożdżowego i chlebowego,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metalowe mieszadło do wyrabiania mas,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trzepaczka ze stali szlachetnej do luźnych mas, na przykład piany z białka  lub ciasta biszkoptowego,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przezroczysta pokrywa z otworem wsypowym chroniącym przed pryskaniem,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8 stopniowy przełącznik + stopień chwilowy turbo,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wyłącznik bezpieczeństwa,</w:t>
            </w:r>
          </w:p>
          <w:p w:rsidR="00C16F3E" w:rsidRDefault="00C16F3E" w:rsidP="00C16F3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zwiększona wytrzymałość - cały mechanizm metalowy.</w:t>
            </w:r>
          </w:p>
          <w:p w:rsidR="00C16F3E" w:rsidRPr="005E3514" w:rsidRDefault="00C16F3E" w:rsidP="00F34D3A">
            <w:pPr>
              <w:autoSpaceDE w:val="0"/>
              <w:autoSpaceDN w:val="0"/>
              <w:adjustRightInd w:val="0"/>
              <w:ind w:left="-42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18.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Urządzenie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do rozdrabniania surowców</w:t>
            </w:r>
          </w:p>
        </w:tc>
        <w:tc>
          <w:tcPr>
            <w:tcW w:w="11199" w:type="dxa"/>
            <w:tcBorders>
              <w:top w:val="single" w:sz="4" w:space="0" w:color="auto"/>
            </w:tcBorders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Elektryczna szatkownica do warzyw (parametry minimalne):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wymiary: 540x240x450 mm,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obudowa wykonana z aluminium,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waga: 24 kg,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moc: 550 W,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zasilanie: 230 V,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zestaw tarcz do rozdrabniania w plastry, wiórki.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18 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/>
                <w:sz w:val="18"/>
                <w:szCs w:val="18"/>
              </w:rPr>
              <w:t xml:space="preserve">Tarcza do słupków grubość  3x3 mm 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pStyle w:val="Akapitzlist"/>
              <w:numPr>
                <w:ilvl w:val="0"/>
                <w:numId w:val="5"/>
              </w:numPr>
              <w:ind w:left="318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tarcza do szatkownicy elektrycznej do warzyw z pozycji 18 (do słupków),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5"/>
              </w:numPr>
              <w:ind w:left="318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grubość 3x3 mm,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5"/>
              </w:numPr>
              <w:ind w:left="318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wykonana ze stali nierdzewnej,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5"/>
              </w:numPr>
              <w:ind w:left="318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typ DQ-3.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18 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/>
                <w:sz w:val="18"/>
                <w:szCs w:val="18"/>
              </w:rPr>
              <w:t xml:space="preserve">Tarcza do kostek grubość 10 mm  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pStyle w:val="Akapitzlist"/>
              <w:numPr>
                <w:ilvl w:val="0"/>
                <w:numId w:val="6"/>
              </w:numPr>
              <w:ind w:left="318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tarcza do szatkownicy elektrycznej  do warzyw z pozycji 18 (do kostek),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6"/>
              </w:numPr>
              <w:ind w:left="318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grubość 10 mm, wykonana ze stali nierdzewnej.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18 c)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/>
                <w:sz w:val="18"/>
                <w:szCs w:val="18"/>
              </w:rPr>
              <w:t xml:space="preserve">Tarcza do frytek grubość 10 mm  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pStyle w:val="Akapitzlist"/>
              <w:numPr>
                <w:ilvl w:val="0"/>
                <w:numId w:val="7"/>
              </w:numPr>
              <w:ind w:left="318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tarcza do szatkownicy elektrycznej do warzyw z pozycji 18  (do frytek),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7"/>
              </w:numPr>
              <w:ind w:left="318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grubość 10 mm,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7"/>
              </w:numPr>
              <w:ind w:left="318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wykonana ze stali nierdzewnej,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7"/>
              </w:numPr>
              <w:ind w:left="318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typ DQ-10.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lastRenderedPageBreak/>
              <w:t>19.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proofErr w:type="spellStart"/>
            <w:r w:rsidRPr="002A120A">
              <w:rPr>
                <w:rFonts w:ascii="Arial Narrow" w:hAnsi="Arial Narrow" w:cs="Times New Roman"/>
                <w:sz w:val="18"/>
                <w:szCs w:val="18"/>
              </w:rPr>
              <w:t>Gofrownica</w:t>
            </w:r>
            <w:proofErr w:type="spellEnd"/>
          </w:p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pStyle w:val="Akapitzlist"/>
              <w:numPr>
                <w:ilvl w:val="0"/>
                <w:numId w:val="8"/>
              </w:numPr>
              <w:ind w:left="318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wysokość - H: 265 mm, głębokość - D: 410 mm, szerokość – W: 255 mm,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8"/>
              </w:numPr>
              <w:ind w:left="318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napięcie – U: 230 V,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8"/>
              </w:numPr>
              <w:ind w:left="318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moc – P: 2,0 kW,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8"/>
              </w:numPr>
              <w:ind w:left="318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obudowa wykonana ze stali nierdzewnej,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8"/>
              </w:numPr>
              <w:ind w:left="318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dwie płyty żeliwne  z powłoką ceramiczną,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8"/>
              </w:numPr>
              <w:ind w:left="318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płynna regulacja temperatury,</w:t>
            </w:r>
          </w:p>
          <w:p w:rsidR="00C16F3E" w:rsidRDefault="00C16F3E" w:rsidP="00C16F3E">
            <w:pPr>
              <w:pStyle w:val="Akapitzlist"/>
              <w:numPr>
                <w:ilvl w:val="0"/>
                <w:numId w:val="8"/>
              </w:numPr>
              <w:ind w:left="318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bezpiecznik zapobiegający przegrzaniu się urządzenia.</w:t>
            </w:r>
          </w:p>
          <w:p w:rsidR="00C16F3E" w:rsidRPr="005E3514" w:rsidRDefault="00C16F3E" w:rsidP="00F34D3A">
            <w:pPr>
              <w:ind w:left="-42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20.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Frytownica</w:t>
            </w:r>
            <w:proofErr w:type="spellEnd"/>
          </w:p>
        </w:tc>
        <w:tc>
          <w:tcPr>
            <w:tcW w:w="11199" w:type="dxa"/>
          </w:tcPr>
          <w:p w:rsidR="00C16F3E" w:rsidRPr="002A120A" w:rsidRDefault="00C16F3E" w:rsidP="00F34D3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Parametry minimalne: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moc 3250 W,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napięcie 230 V,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zakres temperatur 140-195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2A120A">
                <w:rPr>
                  <w:rFonts w:ascii="Arial Narrow" w:hAnsi="Arial Narrow" w:cs="Times New Roman"/>
                  <w:color w:val="000000" w:themeColor="text1"/>
                  <w:sz w:val="18"/>
                  <w:szCs w:val="18"/>
                  <w:vertAlign w:val="superscript"/>
                </w:rPr>
                <w:t>0</w:t>
              </w:r>
              <w:r w:rsidRPr="002A120A">
                <w:rPr>
                  <w:rFonts w:ascii="Arial Narrow" w:hAnsi="Arial Narrow" w:cs="Times New Roman"/>
                  <w:color w:val="000000" w:themeColor="text1"/>
                  <w:sz w:val="18"/>
                  <w:szCs w:val="18"/>
                </w:rPr>
                <w:t>C</w:t>
              </w:r>
            </w:smartTag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pojemnik na olej ze stali nierdzewnej 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lub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napięcie: 230 V,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moc: 3,2 kW,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wymiary: 30,7 x 48 x 35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pojemność:13 litrów,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maksymalna objętość 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wlewcza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: 8 litrów,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kosz: 22x21x12 cm,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waga: 8,5 kg.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21.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Grill gastronomiczny</w:t>
            </w:r>
          </w:p>
        </w:tc>
        <w:tc>
          <w:tcPr>
            <w:tcW w:w="11199" w:type="dxa"/>
          </w:tcPr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Grill kontaktowy podwójny (parametry minimalne):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 (szer. x głęb. x wys.): 85x3x21,2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 dolnych płyt roboczych: 34x23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 górnych płyt roboczych: 33,5x22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obudowa wykonana ze stali nierdzewnej,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żeliwne płyty robocze,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powierzchnia płyty górnej: ryflowana,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powierzchnia płyty dolnej: gładka,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oddzielne sterowanie,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rynienki na tłuszcz;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kontrolka pracy i grzania,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regulacja temperatury: 50÷300°C,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waga: 40 kg,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moc: 4,4 kW,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zasilanie: 230 V.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 xml:space="preserve">- w zestawie szczotka </w:t>
            </w:r>
            <w:r>
              <w:rPr>
                <w:rFonts w:ascii="Arial Narrow" w:hAnsi="Arial Narrow" w:cs="Times New Roman"/>
                <w:sz w:val="18"/>
                <w:szCs w:val="18"/>
              </w:rPr>
              <w:br/>
              <w:t xml:space="preserve">do czyszczenia </w:t>
            </w: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+ 1 pkt</w:t>
            </w: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22.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proofErr w:type="spellStart"/>
            <w:r w:rsidRPr="002A120A">
              <w:rPr>
                <w:rFonts w:ascii="Arial Narrow" w:hAnsi="Arial Narrow" w:cs="Times New Roman"/>
                <w:sz w:val="18"/>
                <w:szCs w:val="18"/>
              </w:rPr>
              <w:t>Naleśnikarka</w:t>
            </w:r>
            <w:proofErr w:type="spellEnd"/>
            <w:r w:rsidRPr="002A120A">
              <w:rPr>
                <w:rFonts w:ascii="Arial Narrow" w:hAnsi="Arial Narrow" w:cs="Times New Roman"/>
                <w:sz w:val="18"/>
                <w:szCs w:val="18"/>
              </w:rPr>
              <w:t xml:space="preserve"> elektryczna </w:t>
            </w:r>
          </w:p>
        </w:tc>
        <w:tc>
          <w:tcPr>
            <w:tcW w:w="11199" w:type="dxa"/>
          </w:tcPr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Parametry minimalne: 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 w:hanging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waga – M: 15 kg, 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 w:hanging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lastRenderedPageBreak/>
              <w:t xml:space="preserve">wysokość– H: 240 mm, głębokość – D: 450 mm, szerokość – W: 450 mm, 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 w:hanging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średnica: 400 mm, 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 w:hanging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napięcie - U: 230 V, </w:t>
            </w:r>
          </w:p>
          <w:p w:rsidR="00C16F3E" w:rsidRDefault="00C16F3E" w:rsidP="00C16F3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 w:hanging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zasilanie: prąd.</w:t>
            </w:r>
          </w:p>
          <w:p w:rsidR="00C16F3E" w:rsidRPr="00397310" w:rsidRDefault="00C16F3E" w:rsidP="00F34D3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lastRenderedPageBreak/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 xml:space="preserve">- akcesoria (wałek, </w:t>
            </w:r>
            <w:r>
              <w:rPr>
                <w:rFonts w:ascii="Arial Narrow" w:hAnsi="Arial Narrow" w:cs="Times New Roman"/>
                <w:sz w:val="18"/>
                <w:szCs w:val="18"/>
              </w:rPr>
              <w:lastRenderedPageBreak/>
              <w:t>szpatułka, łopatka)</w:t>
            </w: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lastRenderedPageBreak/>
              <w:t>+ 1 pkt</w:t>
            </w: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lastRenderedPageBreak/>
              <w:t>23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Piec konwekcyjno-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- parowy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Parametry minimalne: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pojemność komory: 20x GN 1/1,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odległość pomiędzy prowadnicami min. 66,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moc:30 kW,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napięcie:400 V,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komora z oświetleniem halogenowym,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timer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: +100°C do + 260°C,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pięciostopniowa regulacja zaparowania komory.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24.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Wychładzarka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szokowa/ schładzarko - zamrażarka</w:t>
            </w:r>
          </w:p>
        </w:tc>
        <w:tc>
          <w:tcPr>
            <w:tcW w:w="1119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Schładzarko – zamrażarka szokowa z sondą temperatury (parametry minimalne):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pojemność: 5 x GN1/1,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wykonana ze stali nierdzewnej,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możliwość schładzania produktów z temp. +70°C do +3°C (do 15 kg) oraz zamrażania, z temp. +70°C do -18°C (do 10 kg),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 (szer. x głęb. X wys.): 76x70x85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wykonanie ze stali nierdzewnej,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pojemność: 5xGN1/1 – gł. 65 mm,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sonda temperatury,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zakres pracy urządzenia,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schładzanie: -8°C i -20°C, zamrażanie: - 40°C,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czynnik chłodniczy: R134a,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moc: 1,05 kW, zasilanie: 230 V, 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wolnostojąca.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25.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Szafa chłodnicza</w:t>
            </w:r>
          </w:p>
        </w:tc>
        <w:tc>
          <w:tcPr>
            <w:tcW w:w="11199" w:type="dxa"/>
          </w:tcPr>
          <w:p w:rsidR="00C16F3E" w:rsidRPr="002A120A" w:rsidRDefault="00C16F3E" w:rsidP="00F34D3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Parametry minimalne: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zużycie energii :4,2 kWh/24 h,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zasilanie: 230 V,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wym.: 60x80x200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wykonanie ze stali galwanizowanej,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pojemność: 700/600 l,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wymuszony obieg powietrza w komorze,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zakres temperatur od 0 do +8 °C,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wysokiej klasy sterownik z cyfrowym wyświetlaczem temperatury zgodnym z HACCP (elektroniczne systemy sterowania),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poliuretanowa izolacja termiczna o grubości </w:t>
            </w:r>
            <w:smartTag w:uri="urn:schemas-microsoft-com:office:smarttags" w:element="metricconverter">
              <w:smartTagPr>
                <w:attr w:name="ProductID" w:val="60 mm"/>
              </w:smartTagPr>
              <w:r w:rsidRPr="002A120A">
                <w:rPr>
                  <w:rFonts w:ascii="Arial Narrow" w:hAnsi="Arial Narrow" w:cs="Times New Roman"/>
                  <w:color w:val="000000" w:themeColor="text1"/>
                  <w:sz w:val="18"/>
                  <w:szCs w:val="18"/>
                </w:rPr>
                <w:t xml:space="preserve">60 mm </w:t>
              </w:r>
            </w:smartTag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(wolna od CFC),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samoczynnie zamykające się drzwi wyposażone w zamek,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odparowanie wody pochodzącej z rozmrażania parownika,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lastRenderedPageBreak/>
              <w:t>dostosowanie do pojemników GN2/1,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3 półki rusztowe GN2/1,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możliwość regulacji odstępów między półkami,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nogi z regulowaną wysokością,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moc: 484 W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wolnostojąca.</w:t>
            </w:r>
          </w:p>
          <w:p w:rsidR="00C16F3E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lastRenderedPageBreak/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lastRenderedPageBreak/>
              <w:t>26.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Praska do czosnku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długość: 150 mm,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materiały: cynk, aluminium,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kolor: 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inox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3 sztuki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27.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Praska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 do ziemniaków 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długość: 27 cm, średnica: 8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grubość oczek: 3 mm,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wykonana ze stali nierdzewnej.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3 sztuki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28.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Maszynka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do mielenia</w:t>
            </w:r>
          </w:p>
        </w:tc>
        <w:tc>
          <w:tcPr>
            <w:tcW w:w="11199" w:type="dxa"/>
          </w:tcPr>
          <w:p w:rsidR="00C16F3E" w:rsidRPr="002A120A" w:rsidRDefault="00C16F3E" w:rsidP="00F34D3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Parametry minimalne: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moc maksymalna: [W] 1900,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wydajność: [kg/min] 2.3,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minimalna średnica otworów [mm] 2.7,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maksymalna średnica otworów [mm] 8,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misa zasypowa plastikowa,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chowanie przewodu schowek na przewód,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zabezpieczenia przed uszkodzeniem silnika w razie zablokowania,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konstrukcja metalowa komora mielenia, nóżki antypoślizgowe, schowek na akcesoria,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inne - system mocowania akcesoriów: 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click-ready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, nożyk dwustronny,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załączone wyposażenie - sitko o średnicy otworów 2.7 mm, sitko o średnicy otworów: 4 mm, sitko o średnicy otworów: 8 mm (szarpak), popychacz, nasadka masarska do kiełbas i krokietów.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3 sztuki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29.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Chłodziarka z zamrażarką</w:t>
            </w:r>
          </w:p>
        </w:tc>
        <w:tc>
          <w:tcPr>
            <w:tcW w:w="11199" w:type="dxa"/>
          </w:tcPr>
          <w:p w:rsidR="00C16F3E" w:rsidRPr="002A120A" w:rsidRDefault="00C16F3E" w:rsidP="00F34D3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Parametry minimalne: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klasa efektywności energetycznej A+,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pojemność całkowita min.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2A120A">
                <w:rPr>
                  <w:rFonts w:ascii="Arial Narrow" w:hAnsi="Arial Narrow" w:cs="Times New Roman"/>
                  <w:color w:val="000000" w:themeColor="text1"/>
                  <w:sz w:val="18"/>
                  <w:szCs w:val="18"/>
                </w:rPr>
                <w:t>270 l</w:t>
              </w:r>
            </w:smartTag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pojemność netto chłodziarki min.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2A120A">
                <w:rPr>
                  <w:rFonts w:ascii="Arial Narrow" w:hAnsi="Arial Narrow" w:cs="Times New Roman"/>
                  <w:color w:val="000000" w:themeColor="text1"/>
                  <w:sz w:val="18"/>
                  <w:szCs w:val="18"/>
                </w:rPr>
                <w:t>170 l</w:t>
              </w:r>
            </w:smartTag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pojemność netto zamrażarki min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2A120A">
                <w:rPr>
                  <w:rFonts w:ascii="Arial Narrow" w:hAnsi="Arial Narrow" w:cs="Times New Roman"/>
                  <w:color w:val="000000" w:themeColor="text1"/>
                  <w:sz w:val="18"/>
                  <w:szCs w:val="18"/>
                </w:rPr>
                <w:t>80 l</w:t>
              </w:r>
            </w:smartTag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zakres temperatur w chłodziarce 0 - 10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2A120A">
                <w:rPr>
                  <w:rFonts w:ascii="Arial Narrow" w:hAnsi="Arial Narrow" w:cs="Times New Roman"/>
                  <w:color w:val="000000" w:themeColor="text1"/>
                  <w:sz w:val="18"/>
                  <w:szCs w:val="18"/>
                  <w:vertAlign w:val="superscript"/>
                </w:rPr>
                <w:t>0</w:t>
              </w:r>
              <w:r w:rsidRPr="002A120A">
                <w:rPr>
                  <w:rFonts w:ascii="Arial Narrow" w:hAnsi="Arial Narrow" w:cs="Times New Roman"/>
                  <w:color w:val="000000" w:themeColor="text1"/>
                  <w:sz w:val="18"/>
                  <w:szCs w:val="18"/>
                </w:rPr>
                <w:t>C,</w:t>
              </w:r>
            </w:smartTag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zakres temperatur w zamrażarce -18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2A120A">
                <w:rPr>
                  <w:rFonts w:ascii="Arial Narrow" w:hAnsi="Arial Narrow" w:cs="Times New Roman"/>
                  <w:color w:val="000000" w:themeColor="text1"/>
                  <w:sz w:val="18"/>
                  <w:szCs w:val="18"/>
                  <w:vertAlign w:val="superscript"/>
                </w:rPr>
                <w:t>0</w:t>
              </w:r>
              <w:r w:rsidRPr="002A120A">
                <w:rPr>
                  <w:rFonts w:ascii="Arial Narrow" w:hAnsi="Arial Narrow" w:cs="Times New Roman"/>
                  <w:color w:val="000000" w:themeColor="text1"/>
                  <w:sz w:val="18"/>
                  <w:szCs w:val="18"/>
                </w:rPr>
                <w:t>C</w:t>
              </w:r>
            </w:smartTag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i niżej,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wolnostojąca.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- system No Frost</w:t>
            </w: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+ 1 pkt</w:t>
            </w:r>
          </w:p>
        </w:tc>
      </w:tr>
      <w:tr w:rsidR="00C16F3E" w:rsidRPr="002A120A" w:rsidTr="00BC2916">
        <w:trPr>
          <w:trHeight w:val="680"/>
        </w:trPr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30.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Wyciskacz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do cytryn</w:t>
            </w:r>
          </w:p>
        </w:tc>
        <w:tc>
          <w:tcPr>
            <w:tcW w:w="11199" w:type="dxa"/>
          </w:tcPr>
          <w:p w:rsidR="00C16F3E" w:rsidRPr="002A120A" w:rsidRDefault="00C16F3E" w:rsidP="00F34D3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Przykładowe parametry;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dane techniczne: - średnica: 55 mm,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długość: 208 mm.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31.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Czajnik elektryczny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lastRenderedPageBreak/>
              <w:t>1,5-2,0 L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lastRenderedPageBreak/>
              <w:t>pojemność: 2 L,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lastRenderedPageBreak/>
              <w:t>wyposażony w filtr wychwytujący zanieczyszczenia i osady,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wewnętrzne oświetlenie 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led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urządzenie przeznaczone również dla osób niesłyszących (kontrolka świetlna pracy),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dno grzewcze ze stali nierdzewnej zakrytą spiralą grzewczą.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lastRenderedPageBreak/>
              <w:t>3 sztuki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lastRenderedPageBreak/>
              <w:t>32.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Termometr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długość czujnika: 170 mm,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kalibracja fabryczna,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rozdzielczość temperatury: 1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  <w:vertAlign w:val="superscript"/>
              </w:rPr>
              <w:t>0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C,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specyfikacja sondy termometru transmisja radiowa,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typ pomiaru temperatury, termometr bagnetowy,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zakres pomiarowy temperatury: (maks.) 250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  <w:vertAlign w:val="superscript"/>
              </w:rPr>
              <w:t>0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C,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zakres pomiarowy temperatury (min.) 0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  <w:vertAlign w:val="superscript"/>
              </w:rPr>
              <w:t>0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C.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6 sztuk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33.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Otwieracz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do puszek elektryczny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moc: 40 W,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opcja magnetycznego przytrzymania wieczka,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dodatkowo otwieracz do butelek,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ostrzarka do noży,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automatyczne wyłączanie się po określonym czasie,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posiada elementy, które można odłączyć w celu wyczyszczenia – dźwignię oraz kółko tnące,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urządzenie powinno posiadać miejsce do przechowywania przewodu,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stabilne, posiada gumowe nóżki,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kolor: srebrny.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3 sztuki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34.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Tarka jarzynowa plastikowa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lub metalowa,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 na 4 strony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o różnych oczkach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klasyczna czterostronna tarka do sera  i warzyw,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waga ok. 244 g,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wysokość: 23 cm.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3 sztuki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35.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Naświetlacz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 do dezynfekcji jaj</w:t>
            </w:r>
          </w:p>
        </w:tc>
        <w:tc>
          <w:tcPr>
            <w:tcW w:w="11199" w:type="dxa"/>
          </w:tcPr>
          <w:p w:rsidR="00C16F3E" w:rsidRPr="002A120A" w:rsidRDefault="00C16F3E" w:rsidP="00F34D3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Parametry minimalne: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zasilanie: 40 W/230 V,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szufladowy na 30 jaj,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wym.: 46x38x18,4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wykonany ze stali nierdzewnej,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liczba lamp UV- 4 sztuki,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trwałość promienników: ok. 7500 godz.,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czas trwania naświetlania: 90 sekund,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licznik czasu pracy, waga do 6,6 kg.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36.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Patelnia elektryczna wielofunkcyjna 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moc całkowita: [kW] 5,4,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pojemność misy: [L] 37,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lastRenderedPageBreak/>
              <w:t>powierzchnia robocza: [m2] 0.25,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zasilanie: 3 NPE 230/400 50 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Hz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,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wymiary: A x B x H 700 x 600 x 850, przechył ręczny.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lastRenderedPageBreak/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lastRenderedPageBreak/>
              <w:t>37.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Podgrzewacz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 do talerzy </w:t>
            </w:r>
            <w:r w:rsidRPr="002A120A">
              <w:rPr>
                <w:rFonts w:ascii="Arial Narrow" w:hAnsi="Arial Narrow" w:cs="Times New Roman"/>
                <w:color w:val="FF0000"/>
                <w:sz w:val="18"/>
                <w:szCs w:val="18"/>
              </w:rPr>
              <w:br/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do talerzy o średnicy 240, 250, 280, 300 mm,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moc 450 W, kółka z hamulcami,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półokrągła pokrywa w komplecie,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długość: 450 mm, szerokość: 530 mm, wysokość: 1050 mm.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38.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Regał 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gretingowy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ociekowy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 na sprzęt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(min. 4 półki)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 ze stali nierdzewnej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minimum 4 półki,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wymiary: 700x400x1800 mm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wykonany ze stali nierdzewnej,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dopuszczony do kontaktu z żywnością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39.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Kloc masarski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materiał: z polietylen pe500,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podstawa wykonana ze stali nierdzewnej, wzmocniona konstrukcja,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wysokość podstawy: 750 mm,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długość w mm: 400, wysokość w mm: 850 +750, szerokość: w mm: 500.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40.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Blender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gastronomiczny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moc całkowita: minimum 600 W,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obudowa: stal szlachetna,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pojemnik do miksowania,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praca pulsacyjna,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regulacja obrotów.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2 sztuki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41.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Kostkarka do lodu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stalowo-szara obudowa z tworzywa sztucznego,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przełącznik wyboru wielkości kostek lodu,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pojemność: 24 kostki na cykl,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napełnianie ilością, 1,5 L,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wydajność: ok. 15-20 kg / 24 godziny,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zbiornik na lód: ok. 1 kg, czynnik chłodzący R134a,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solidny, pionowy system parownika,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moc przyłączeniowa: 150 W/230 V,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wymiary: szer. 305 x gł. 365x wys. 360 mm.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42.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Waga techniczna, precyzyjna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waga elektroniczna do 2 kg,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pojedynczy wyświetlacz ciekłokrystaliczny,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szalka ze stali nierdzewnej,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wielokrotne tarowanie,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zasilanie bateryjne lub zasilacza sieciowego,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dokładność: 0,005 kg,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lastRenderedPageBreak/>
              <w:t xml:space="preserve">wymiary szalki 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WxD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 - 230x190 mm,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duży wyświetlacz,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wymiary: 260x287x137 mm,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waga: 1,5 kg,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zasilanie: 230 V.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lastRenderedPageBreak/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lastRenderedPageBreak/>
              <w:t xml:space="preserve">43. 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Toster 6-sekcyjny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pojemność: - 6 tostów,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regulacja czasu opiekania,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automatyczny wyłącznik,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parametry techniczne: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wysokość – H: 215 mm, głębokość – D: 225 mm, szerokość – W: 430 mm,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napięcie – U: 230 V,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moc elektryczna: 2,5 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kW.</w:t>
            </w:r>
            <w:proofErr w:type="spellEnd"/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2 sztuki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44.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Żelazko ze stopą parową 2000 W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stopa ze stali nierdzewnej,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generator pary dostarczający parę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o regulowanej mocy aż do 120 g/min,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moc 2000 W,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regulowany termostat,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stopa ze stali nierdzewnej,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wskaźnik niskiego poziomu wody,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pojemność: 0,5 L.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45.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Sokowirówka</w:t>
            </w:r>
          </w:p>
        </w:tc>
        <w:tc>
          <w:tcPr>
            <w:tcW w:w="11199" w:type="dxa"/>
          </w:tcPr>
          <w:p w:rsidR="00C16F3E" w:rsidRPr="002A120A" w:rsidRDefault="00C16F3E" w:rsidP="00F34D3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Parametry minimalne: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moc 500 W,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pojemność pojemnika na miąższ 1,5 litry,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regulacja obrotów mechaniczna - skokowa,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liczba poziomów obrotów 2,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pojemnik na sok,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wyjmowany zbiornik na miąższ, 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możliwość mycia elementów w zmywarce.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2 sztuki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46.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Blender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gastronomiczny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moc całkowita: minimum 600 W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obudowa: stal szlachetna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pojemnik do miksowania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praca pulsacyjna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regulacja obrotów.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2 sztuki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47.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Kruszarka do lodu chromowana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lastRenderedPageBreak/>
              <w:t xml:space="preserve">z szufelką 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lastRenderedPageBreak/>
              <w:t>długość: 160 mm,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szerokość: 130 mm, wysokość: 270 mm,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lastRenderedPageBreak/>
              <w:t xml:space="preserve">materiał: stal nierdzewna, tworzywo sztuczne, stal chromowana, kolor: 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inox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przezroczysty.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lastRenderedPageBreak/>
              <w:t xml:space="preserve">1 sztuka 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lastRenderedPageBreak/>
              <w:t>48.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Taca grzewcza prostokątna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płyta ze stali nierdzewnej,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automatyczna kontrola temperatury,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moc: 800 W, napięcie: 230 V,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wymiary: 665x205x(H) 65 mm.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2 sztuki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49.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Szafka na środki czystości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pierwszy przedział z górną półką i drążkiem,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drugi przedział z czterema półkami,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wymiary: 800 x 500 x 1800 mm.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50.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Umywalka stojąca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 z półką  ze stali nierdzewnej 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(stół ze zlewem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 i półką)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b/>
                <w:color w:val="000000" w:themeColor="text1"/>
                <w:sz w:val="18"/>
                <w:szCs w:val="18"/>
              </w:rPr>
            </w:pP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komora i blat ze stali nierdzewnej kwasoodpornej AISI 304,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zlew: 400x400x(H) 250 mm,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nogi z regulacją wysokości wykonane z profilu kwadratowego,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 rantem 40 mm – pozwala zachować higienę,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odpływ o średnicy 52 mm, przystosowany do standardowych syfonów,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do samodzielnego montażu,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blat wzmocniony profilem stalowym,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płyta z przetłoczeniem obniżającym o około 10 mm z przodu i z boków.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2 sztuki</w:t>
            </w:r>
          </w:p>
        </w:tc>
        <w:tc>
          <w:tcPr>
            <w:tcW w:w="1242" w:type="dxa"/>
          </w:tcPr>
          <w:p w:rsidR="00C16F3E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 xml:space="preserve">- w komplecie 2 baterie </w:t>
            </w:r>
            <w:r>
              <w:rPr>
                <w:rFonts w:ascii="Arial Narrow" w:hAnsi="Arial Narrow" w:cs="Times New Roman"/>
                <w:sz w:val="18"/>
                <w:szCs w:val="18"/>
              </w:rPr>
              <w:br/>
              <w:t>do umywalek</w:t>
            </w:r>
          </w:p>
          <w:p w:rsidR="00C16F3E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- w komplecie dozownik</w:t>
            </w:r>
            <w:r>
              <w:rPr>
                <w:rFonts w:ascii="Arial Narrow" w:hAnsi="Arial Narrow" w:cs="Times New Roman"/>
                <w:sz w:val="18"/>
                <w:szCs w:val="18"/>
              </w:rPr>
              <w:br/>
              <w:t xml:space="preserve"> na mydło</w:t>
            </w:r>
          </w:p>
        </w:tc>
        <w:tc>
          <w:tcPr>
            <w:tcW w:w="1026" w:type="dxa"/>
            <w:gridSpan w:val="2"/>
          </w:tcPr>
          <w:p w:rsidR="00C16F3E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+ 1 pkt</w:t>
            </w:r>
          </w:p>
          <w:p w:rsidR="00C16F3E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C16F3E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C16F3E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+ 1 pkt</w:t>
            </w: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51.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Basen dwukomorowy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ze stali nierdzewnej 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szerokość zewnętrzna basenu (B) – 60 cm,, wysokość basenu – 85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długość zewnętrzna basenu: (L): </w:t>
            </w:r>
            <w:r w:rsidRPr="002A120A">
              <w:rPr>
                <w:rFonts w:ascii="Arial Narrow" w:hAnsi="Arial Narrow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140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głębokość komór (h) – 30 cm.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52.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Regał magazynowy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regał aluminiowo-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polietylnowy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, jezdny dł. 1285x szer.500x wys.1750 mm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5 półek, przestawnych. nierdzewny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rodzaj: przyścienny,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rodzaj półki perforowana,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wyposażony w 4 kółka skrętne o średnicy 125 mm, z których dwa posiadają hamulec (blokadę),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konstrukcja aluminiowa, anodyzowana,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półki polietylenowe przeznaczone do kontaktu z żywnością,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 tyłu i na bokach regału powinny być dodatkowe poręcze, które zapobiegają spadaniu i przemieszczaniu się przedmiotów.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2 sztuki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53.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Pomocnik</w:t>
            </w: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 na sztućce</w:t>
            </w: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 i tace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dwie półki pod spodem,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miejsce na 4 pojemniki GN 1/4 ze stali nierdzewnej,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wymiary: 670x500x1220,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wykonany ze stali nierdzewnej.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54.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Szafki wiszące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 z drzwiami przesuwanymi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wymiary: 1100x300x600,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ze stali nierdzewnej, wyposażona w drzwi przesuwane oraz przestawną półkę wewnątrz.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4 sztuki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rPr>
          <w:trHeight w:val="253"/>
        </w:trPr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55.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Stół roboczy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ze stali nierdzewnej,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 pod spodem szafka, drzwi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lastRenderedPageBreak/>
              <w:t>przesuwane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lastRenderedPageBreak/>
              <w:t>wymiary: 800x600x850mm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wykonany ze stali nierdzewnej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4 sztuki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lastRenderedPageBreak/>
              <w:t xml:space="preserve">56. 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Okap ze stali nierdzewnej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długość: 1400 mm, szerokość: 700 mm, wysokość: 450 mm,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napięcie: 230 V,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materiał: stal nierdzewna,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zasilanie: elektryczne,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rodzaj: przyścienny,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kształt: skośny,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tryb pracy: wywiewny,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kolor: 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inox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3 sztuki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57.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Maszynka ręczna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do makaronu 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materiał: stal chromowana, stal nierdzewna,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możliwość uzyskania co najmniej 2 rodzajów makaronu.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- możliwość uzyskania więcej niż dwóch rodzajów makaronu</w:t>
            </w: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+ 1 pkt</w:t>
            </w: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58.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Szybkowar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materiał: stal szlachetna,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kolor: srebrny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średnica: 22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pojemność 6 L,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automatyczne zamknięcie pokrywy,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możliwość stosowania na kuchence indukcyjnej,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możliwość mycia w zmywarce,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5-elementowy system zabezpieczeń,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2 programy gotowania – do mięs oraz do ryb i warzyw,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 opakowania: 45,10x29,10x25,40 cm,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waga w opakowaniu: 2,91 kg, 3-warstwowy spód indukcyjny.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- dodatkowa funkcja: możliwość gotowania</w:t>
            </w:r>
            <w:r>
              <w:rPr>
                <w:rFonts w:ascii="Arial Narrow" w:hAnsi="Arial Narrow" w:cs="Times New Roman"/>
                <w:sz w:val="18"/>
                <w:szCs w:val="18"/>
              </w:rPr>
              <w:br/>
              <w:t xml:space="preserve"> na parze</w:t>
            </w:r>
            <w:r>
              <w:rPr>
                <w:rFonts w:ascii="Arial Narrow" w:hAnsi="Arial Narrow" w:cs="Times New Roman"/>
                <w:sz w:val="18"/>
                <w:szCs w:val="18"/>
              </w:rPr>
              <w:br/>
              <w:t xml:space="preserve"> i żywności mrożonej.</w:t>
            </w: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+ 1 pkt</w:t>
            </w: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59.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Termo – syfon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do bitej śmietany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 i sosów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pojemność: 0,5 L,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materiał: stal nierdzewna, kolor: 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inox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,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3 końcówki w standardzie.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- dodatkowe końcówki</w:t>
            </w: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+ 1 pkt</w:t>
            </w: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60.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Ostrzałka do noży elektryczna)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typ ostrzałki: elektryczna,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materiał ścienny: diament,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gradacja: 360/600,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przeznaczenie: noże stalowe gładkie i ząbkowane, noże ceramiczne.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61.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Komplet garnków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 o różnej wielkości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z dopasowanymi pokrywami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lastRenderedPageBreak/>
              <w:t>rondel 16 x 9,5/ 1,9 L ze szklaną pokrywą x1,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garnek 16 x 9,5/ 1,9 L ze szklaną pokrywą x1,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garnek 18 x 10,5/ 2,6 L ze szklaną pokrywą x 1,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garnek 20 x 11, 5/ 3,6 L ze szklana pokrywą x1,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lastRenderedPageBreak/>
              <w:t>garnek 24 x 13,5/ 6,1 L ze szklaną pokrywą x1,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garnek z pokrywką: pojemność 4 L, średnica: 20 cm x 1 szt. </w:t>
            </w:r>
          </w:p>
          <w:p w:rsidR="00C16F3E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wykonane ze szlachetnej stali nierdzewnej, przeznaczone także do kuchenek indukcyjnych.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lastRenderedPageBreak/>
              <w:t>6 sztuk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lastRenderedPageBreak/>
              <w:t>62.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Komplet rondli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o różnej wielkości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 z dopasowanymi pokrywami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rondel o średnicy 16 cm x 2 szt.,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rondel o średnicy 18 cm x 2 szt.,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rondel o średnicy 20 cm x 2 szt.,</w:t>
            </w:r>
          </w:p>
          <w:p w:rsidR="00C16F3E" w:rsidRDefault="00C16F3E" w:rsidP="00F34D3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wykonane ze stali nierdzewnej, przeznaczone także do kuchenek indukcyjnych.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6 sztuk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63.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Miski metalowe różnej wielkości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1 miska kuchenna nierdzewna Ø 16 cm x 4 szt.,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1 miska kuchenna nierdzewna Ø 18 cm x 4 szt.,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1 miska kuchenna nierdzewna Ø 22 cm x 4 szt.,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1 miska kuchenna nierdzewna Ø 24 cm x 4 szt.,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materiał: stal nierdzewna.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16 sztuk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64.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Zestaw desek  kolorowych zgodne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z HACCP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wykonane z 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polieylenu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HDPE 500,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zaokrąglone bezpieczne krawędzie,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zgodna z normami HACCP,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wymiary: 600x400x18 mm,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kolory: biały (nabiał), czerwony: (surowe mięso), niebieski: (ryby), zielony (warzywa), żółty (drób surowy).</w:t>
            </w:r>
          </w:p>
        </w:tc>
        <w:tc>
          <w:tcPr>
            <w:tcW w:w="850" w:type="dxa"/>
          </w:tcPr>
          <w:p w:rsidR="00C16F3E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 xml:space="preserve">6 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zestawów</w:t>
            </w:r>
            <w:r w:rsidRPr="002A120A">
              <w:rPr>
                <w:rFonts w:ascii="Arial Narrow" w:hAnsi="Arial Narrow" w:cs="Times New Roman"/>
                <w:sz w:val="18"/>
                <w:szCs w:val="18"/>
              </w:rPr>
              <w:br/>
              <w:t xml:space="preserve"> 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65.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Stolnica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stolnica drewniana: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długość: dolna 74 cm, górna 60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szerokość: 50 cm.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6 sztuk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66.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Noże kuchenne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 – komplet 6 sztuk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F34D3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skład zestawu wchodzi: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7" w:hanging="33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nóż szefa kuchni – 20 cm,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7" w:hanging="33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nóż do chleba -20 cm,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7" w:hanging="33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nóż do mięsa 20 cm,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7" w:hanging="33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nóż kuchenny uniwersalny 12 cm,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7" w:hanging="33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nóż do obierania 9 cm,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19"/>
              </w:numPr>
              <w:tabs>
                <w:tab w:val="center" w:pos="4640"/>
              </w:tabs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blok do przechowywania noży (wymiary bloku: wysokość bez noży: 21 cm, z nożami – 34,4 cm, szerokość: 8 cm, długość: 15 cm,</w:t>
            </w:r>
          </w:p>
          <w:p w:rsidR="00C16F3E" w:rsidRDefault="00C16F3E" w:rsidP="00F34D3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noże wykonane z wys</w:t>
            </w: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okiej jakości stali nierdzewnej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komplet</w:t>
            </w:r>
            <w:r w:rsidRPr="002A120A">
              <w:rPr>
                <w:rFonts w:ascii="Arial Narrow" w:hAnsi="Arial Narrow" w:cs="Times New Roman"/>
                <w:sz w:val="18"/>
                <w:szCs w:val="18"/>
              </w:rPr>
              <w:br/>
              <w:t>(6 sztuk)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67.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Obieraczka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materiał: stal nierdzewna,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długość całkowita ok. 15 cm.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 xml:space="preserve">6 sztuk 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68.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Jarzyniak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ostrze długość: 8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rączka z polipropylenu,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ostrze wykonane ze stali. 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 xml:space="preserve">6 sztuk 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69.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Chochla – łyżka wazowa 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2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materiał: stal nierdzewna w połysku,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B050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długość całkowita: 38,0 cm,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długość rączki: 31,0 cm,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średnica chochli: 10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lastRenderedPageBreak/>
              <w:t xml:space="preserve"> pojemność: 0,21 L.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lastRenderedPageBreak/>
              <w:t>6 sztuk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lastRenderedPageBreak/>
              <w:t>70.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Bulionówka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z podstawką 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wymiary: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bulionówka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: szerokość: 14 cm, długość 17 cm, wysokość: 6,5 cm,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spodek: szerokość: 17 cm, długość: 20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bulionówka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i podstawek wykonany z porcelany w kolorze białym.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18 sztuk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71.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Talerze do dania zasadniczego, talerze głębokie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 – komplet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2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średnica talerza: ok. 23 cm,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2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wysokość: ok. 4 cm,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2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materiał: porcelana,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2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kolor: biały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18 sztuk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do dania zasadniczego (płaskie)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i 18 sztuk (głębokich)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72.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Blacha do wypieku ciast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2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powłoka 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nieprzywieralna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, 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2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wymiary: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ok. 37x26x3 cm - 2 szt.,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ok. 34x24x2 cm - 2 szt.,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ok. 30x25x6 cm - 2 szt.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UWAGI: WYMIARY JAK WYŻEJE LUB ZBLIŻONE.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 xml:space="preserve">6 sztuk 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73.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Pędzel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do smarowania ciast</w:t>
            </w:r>
          </w:p>
        </w:tc>
        <w:tc>
          <w:tcPr>
            <w:tcW w:w="11199" w:type="dxa"/>
          </w:tcPr>
          <w:p w:rsidR="00C16F3E" w:rsidRPr="002A120A" w:rsidRDefault="00C16F3E" w:rsidP="00F34D3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przykładowe wymiary: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długość pędzelka: ok. 17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szerokość: ok. 3 cm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6 sztuk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74.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Talerzyki zakąskowe 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średnica: ok. 17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materiał: porcelana,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kolor: biały.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2 komplety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po 12 sztuk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75.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Szklanki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komplet 12 sztuk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wysokość: 84 mm, średnica: 71 mm, pojemność: 200 ml.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komplet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76.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Półmiski różnej wielkości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parametry identyczne lub zbliżone do poniższych: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37x25 cm – 1 szt., 31x23 cm – 2 szt.</w:t>
            </w:r>
            <w:r w:rsidRPr="002A120A">
              <w:rPr>
                <w:rFonts w:ascii="Arial Narrow" w:hAnsi="Arial Narrow" w:cs="Times New Roman"/>
                <w:color w:val="00B050"/>
                <w:sz w:val="18"/>
                <w:szCs w:val="18"/>
              </w:rPr>
              <w:t xml:space="preserve">,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30x20 cm – 1 szt.,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27x18 cm – 1 szt., 21x14 cm – 1 szt.,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b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materiał: porcelana, kolor: biały.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6 sztuk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77.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Dzbanki do kawy herbaty, napojów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pojemność: 700 ml,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wykonany z wytrzymałego szkła.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 xml:space="preserve">6 sztuk 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78.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Kompotierka, pucharek 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kształt: okrągłe,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b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6 sztuk w 1 komplecie</w:t>
            </w:r>
            <w:r w:rsidRPr="002A120A">
              <w:rPr>
                <w:rFonts w:ascii="Arial Narrow" w:hAnsi="Arial Narrow" w:cs="Times New Roman"/>
                <w:b/>
                <w:color w:val="000000" w:themeColor="text1"/>
                <w:sz w:val="18"/>
                <w:szCs w:val="18"/>
              </w:rPr>
              <w:t>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materiał: szklane,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pojemność: 300 ml,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kolor: przezroczysty.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2 komplety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lastRenderedPageBreak/>
              <w:t>79.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Zestaw patelni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4 patelnie: 18, 20, 24, 28 cm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2 patelnie głębokie 24, 28 cm z pokrywami,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wszystkie patelnie wyposażone w powłokę nieprzywierającą, przeznaczone także  do kuchenek indukcyjnych.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 xml:space="preserve">6 sztuk 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rPr>
          <w:trHeight w:val="994"/>
        </w:trPr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80.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Łyżka (łopatka)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 do mieszania farszu – drewniana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lub z tworzywa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rozmiar: 26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drewniana lub z tworzywa.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  <w:sz w:val="18"/>
                <w:szCs w:val="18"/>
              </w:rPr>
            </w:pP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70C0"/>
                <w:sz w:val="18"/>
                <w:szCs w:val="18"/>
              </w:rPr>
            </w:pP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 xml:space="preserve">6 sztuk 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81.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Sito stalowe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średnica: 300 mm, wysokość:: 80 mm,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materiał: stal nierdzewna.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 xml:space="preserve">6 sztuk 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82.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Sosjerka</w:t>
            </w:r>
          </w:p>
        </w:tc>
        <w:tc>
          <w:tcPr>
            <w:tcW w:w="11199" w:type="dxa"/>
          </w:tcPr>
          <w:p w:rsidR="00C16F3E" w:rsidRPr="002A120A" w:rsidRDefault="00C16F3E" w:rsidP="00F34D3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parametry minimalne: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pojemność  minimum:  (L): 350 ml,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porcelanowa, kolor biały.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 xml:space="preserve">6 sztuk 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83.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Blacha do pizzy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materiał: stal węglowa z powłoką teflonową,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średnica: 28,0 cm, wysokość: 1,5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okrągła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 xml:space="preserve">6 sztuk 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84.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Nóż krążkowy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do pizzy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waga: 180 g,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wysokość koła: 10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długość: 23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ostrze tnące wykonane ze stali chromowanej,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uchwyt wykonany z aluminium.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3 sztuki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85.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Łopatki do pizzy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– komplet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F34D3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 minimalne: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łopatki do pizzy: 35x30,5 cm,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długość uchwytu: 43cm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szufla z aluminium,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drewniany uchwyt.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4 sztuki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86.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Młynek do pieprzu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ceramiczny mechanizm mielący,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solidna jakość wykonania,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wysokiej jakości drewno akacjowe,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opakowanie prezentowe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 – wysokość – 31,5 cm, średnica-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materiał: drewno akacjowe, ceramika, stal nierdzewna.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87.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Bateria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do zlewozmywaka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bateria klasyczna zlewozmywakowa, sztorcowa,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zasięg kranu (wylewki): 225 mm,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wysokość od blatu 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perlatora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: 120 mm,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montaż na zlewie lub na powierzchni roboczej (bateria sztorcowa),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otwór montażowy:  pojedynczy - 35 mm,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otwór przygotowany w zlewie,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głowica: ceramiczna: 35 mm.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6 sztuk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lastRenderedPageBreak/>
              <w:t>88.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Uzdatniacz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wody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wysokość: 510 mm,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głębokość: 360 mm,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szerokość: 200 mm,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napięcie: 230 V,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przepływ wody: 30 L/min.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  <w:r w:rsidRPr="002A120A">
              <w:rPr>
                <w:rFonts w:ascii="Arial Narrow" w:hAnsi="Arial Narrow" w:cs="Times New Roman"/>
                <w:sz w:val="18"/>
                <w:szCs w:val="18"/>
              </w:rPr>
              <w:br/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89.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Młynek</w:t>
            </w: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na odpady 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do montażu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w odpływie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wyłącznik pneumatyczny w komplecie,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stal nierdzewna,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ochrona antykorozyjna,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moc: 1,2 KM,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wymiary: (wys. x szer.): 318x173 mm,</w:t>
            </w:r>
          </w:p>
          <w:p w:rsidR="00C16F3E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waga: 7,7 kg.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2 sztuki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90.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Deska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do prasowania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z systemem aktywnego odsysania pary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F34D3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preferowane parametry: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 blatu: 120 x 38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nogi deski: profil przekroju: 30 x 20 mm,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kolor pokrowca: np. 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bike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gniazdo elektryczne,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kolor stelaża: czarny (antracyt),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konstrukcja blatu: sztywna metalowa siatka przepuszczająca parę wodną,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podstawka pod żelazko,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pokrowiec: bawełna + 8 mm pianka,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przewód napięciowy o długości 1,8 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regulacja wysokości od 76 do 94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system PRW – umożliwiający płynną regulację wysokości,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system SSK – umożliwiający szybkie składanie i rozkładanie deski,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waga 6,7 kg, wymiary po złożeniu: 160x44x9 cm.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91.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Taca kelnerska antypoślizgowa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 Ø 400 mm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taca poliestrowa, antypoślizgowa do serwowania, okrągła,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kolor czarny,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wytrzymała na duże obciążenie, odporna na wstrząsy i złamania,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średnica 400 mm.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3 sztuki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92.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Trzepaczka rózgowa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ubijak wykonany z żaroodpornego nylonu (210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  <w:vertAlign w:val="superscript"/>
              </w:rPr>
              <w:t>0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C),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rękojeść wykonana z wytrzymałego tworzywa sztucznego,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możliwość mycia w zmywarce,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kolor: żółty, biały,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wymiary: 26 cm.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6 sztuk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93..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Szumówka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produkt wykonany z nylonu, długość: 32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wytrzymuje temperaturę do 210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  <w:vertAlign w:val="superscript"/>
              </w:rPr>
              <w:t>0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C,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można myć w zmywarce.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6 sztuk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94.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Garnek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lastRenderedPageBreak/>
              <w:t xml:space="preserve">do gotowania makaronu spaghetti  3 L z sitem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i pokrywą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lastRenderedPageBreak/>
              <w:t>pojemność całkowita: 4,L,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lastRenderedPageBreak/>
              <w:t>pojemność użytkowa: 3,7 L,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średnica zewnętrzna: 17,5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średnica wewnętrzna: 16,0 cm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średnica dna przylegającego do kuchenki: 14,0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szerokość z uchwytami: 24,0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wysokość bez pokrywki: 21,0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wysokość całkowita 28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 drucianego wkładu,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średnica: 15,0 cm,</w:t>
            </w:r>
          </w:p>
          <w:p w:rsidR="00C16F3E" w:rsidRDefault="00C16F3E" w:rsidP="00F34D3A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wysokość: 19,0 cm.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lastRenderedPageBreak/>
              <w:t>6 sztuk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lastRenderedPageBreak/>
              <w:t>95.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Tłuczek do mięsa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 ze stali nierdzewnej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tłuczek do mięsa ze stali o uchwycie z tworzywa,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długość:280 mm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waga: 0,9 kg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materiał: stal nierdzewna, tworzywo sztuczne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kolor: 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inox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6 sztuk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96.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Wałek do ciasta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</w: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ze stali nierdzewnej 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długość: 490 mm, średnica: 65 mm,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materiał: stal nierdzewna,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gatunek stali nierdzewnej: 18/10,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powierzchnia: polerowana.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6 sztuk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97.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Ręczny przesiewacz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do mąki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w obudowie ze stali nierdzewnej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wyrób ze stali nierdzewnej,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wysokość: 10.0 cm, średnica: 10,5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przesiewacz z miarką z dwoma progami 125 g oraz 250 g,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waga [kg] ok: 0,120.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6 sztuk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98.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Komplet talerzy porcelanowych białych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do zmywaki komplet 18 elementowy +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Zestaw filiżanek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na 6 osób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ze spodkami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komplet obiadowy 18 elementowy: 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6 x talerz obiadowy 24 cm,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6 x talerz głęboki 22 cm, 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6 x talerz deserowy 19 cm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filiżanka biała porcelanowa ze spodkiem.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3 komplety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</w:p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99.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Kafeteria turecka, tygiel do zaparzania kawy po turecku zestaw 3 szt. 0.25 L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materiał: stal nierdzewna 18/10,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pojemność użytkowa 0,3 L,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średnica: 7,5 cm, wysokość: 8,5 cm, waga ok.: 0,129 kg.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100.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Kafeteria włoska, przele</w:t>
            </w: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wowa </w:t>
            </w: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do parzenia kawy</w:t>
            </w: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</w: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lastRenderedPageBreak/>
              <w:t xml:space="preserve"> 0,25 L 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lastRenderedPageBreak/>
              <w:t>kawiarka włoska o pojemności 4 espresso  (ok. 180-200 ml) w kolorze srebrnym ze stali nierdzewnej 18/10,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wysokość: 17 cm, średnica dna: 8 cm,  szerokość: 13 cm. 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lastRenderedPageBreak/>
              <w:t>101.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Forma do pieczenia pasztetów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z pokrywką ze stali nierdzewnej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długość: 275 mm, szerokość: 55 mm, wysokość: 50 mm,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pojemność: 0,5 L.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2 sztuki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102.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Forma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do gotowania budyniu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z pokrywką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średnica ok. 14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wysokość: ok. 14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wykonana ze stali nierdzewnej 18/10.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2 sztuki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103.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Profesjonalny rękaw zdobniczy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ze stalowymi końcówkami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materiałowy rękaw cukierniczy,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minimum 6 metalowych końcówek,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plastikowy łącznik- adapter, który umożliwia zmianę 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tylki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bez konieczności opróżniania rękawa,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2 sztuki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- więcej niż 6 metalowych końcówek</w:t>
            </w: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+ 1 pkt</w:t>
            </w: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104.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Szatkownica ręczna na nóżkach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ze stali kwasoodpornej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długość: 130 mm, szerokość: 335 mm, wysokość: 75 mm,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materiał: stal nierdzewna,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kolor: 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inox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6 sztuk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105.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Skrobaki do ryb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długość: 235 mm,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materiał: stal nierdzewna,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kolor: 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inox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3 sztuki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106.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Szufelka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do nakładania frytek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ze zdejmowanymi uchwytami,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szerokość wlotu: 70 mm,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dla osób prawo i lewo ręcznych.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107.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Tasak do mięs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długość: 295 mm,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materiał: 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polioksymetylen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, stal 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chromowo-molibdenowo-wanadowa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kolor: 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inox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, czarny.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108.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Brytfanna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posiada powłokę tytanową,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pojemność brytfanny: 5,0 L,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wysokość samej brytfanny: 10,5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długość z uchwytami: 40,0 cm, 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długość wewnętrzna: 32,0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szerokość zewnętrzna: 22,5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szerokość wewnętrzna: 20,0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pojemność pokrywy: 2,6 L,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wysokość pokrywy: 6,0 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wysokość całości: 16,5 cm.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3 sztuki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109.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Łopatki do </w:t>
            </w: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teflonu</w:t>
            </w: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 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2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6 sztuk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110.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Pojemniki GN (różnej wielkości)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F34D3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lastRenderedPageBreak/>
              <w:t>pojemniki: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GN 2/1  2 szt. (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dł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; 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szer;wys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) 65x53x6,5 cm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lastRenderedPageBreak/>
              <w:t>GN 1/1  - 2 szt. 53x32,5x6,5 cm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GN 2/3 – 4 szt. 32,5x35,4x6,5 cm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GN 1/2 – 4szt. 32,5x26,5x10cm,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materiał: stal nierdzewna,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lastRenderedPageBreak/>
              <w:t>12 sztuk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lastRenderedPageBreak/>
              <w:t>111.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Zapaska maxi bordo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posiada czarne troczki, nie posiada kieszeni,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kolor: bordo, długość – L: 1000 mm.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12 sztuk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112.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Czapka z siatką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70C0"/>
                <w:sz w:val="18"/>
                <w:szCs w:val="18"/>
              </w:rPr>
            </w:pP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 daszkiem zapobiegającym zanieczyszczeniu potraw włosami,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niski tył do pełnego pokrycia,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kolor: biały.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12 sztuk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113.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Bluza kucharska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biała bluza kucharska SHEF z długim rękawem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i zapięciem na zatrzaski ze stali nierdzewnej,</w:t>
            </w:r>
          </w:p>
          <w:p w:rsidR="00C16F3E" w:rsidRPr="002A120A" w:rsidRDefault="00C16F3E" w:rsidP="00C16F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rozmiar M – 4 szt., L – 4 szt., XL – 4 szt.</w:t>
            </w: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12 sztuk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114.</w:t>
            </w:r>
          </w:p>
        </w:tc>
        <w:tc>
          <w:tcPr>
            <w:tcW w:w="1559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Obrus 160x160 cm kremowy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z czerwoną nakładką 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o wymiarach: 60x160 cm </w:t>
            </w:r>
          </w:p>
        </w:tc>
        <w:tc>
          <w:tcPr>
            <w:tcW w:w="11199" w:type="dxa"/>
          </w:tcPr>
          <w:p w:rsidR="00C16F3E" w:rsidRPr="002A120A" w:rsidRDefault="00C16F3E" w:rsidP="00C16F3E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obrus - wymiary: 160x160 cm, kolor kremowy x 15 szt.,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nakładka - wymiary: 60 cm x160 cm w kolorze czerwonym x 15 szt.</w:t>
            </w:r>
          </w:p>
          <w:p w:rsidR="00C16F3E" w:rsidRPr="002A120A" w:rsidRDefault="00C16F3E" w:rsidP="00F34D3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 15 sztuk</w:t>
            </w:r>
          </w:p>
        </w:tc>
        <w:tc>
          <w:tcPr>
            <w:tcW w:w="1242" w:type="dxa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568" w:type="dxa"/>
            <w:tcBorders>
              <w:bottom w:val="single" w:sz="4" w:space="0" w:color="auto"/>
            </w:tcBorders>
          </w:tcPr>
          <w:p w:rsidR="00C16F3E" w:rsidRPr="002A120A" w:rsidRDefault="00C16F3E" w:rsidP="00F34D3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sz w:val="18"/>
                <w:szCs w:val="18"/>
              </w:rPr>
              <w:t>115.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Serwetki kelnerskie płócienne </w:t>
            </w:r>
          </w:p>
        </w:tc>
        <w:tc>
          <w:tcPr>
            <w:tcW w:w="11199" w:type="dxa"/>
            <w:tcBorders>
              <w:bottom w:val="single" w:sz="4" w:space="0" w:color="auto"/>
            </w:tcBorders>
          </w:tcPr>
          <w:p w:rsidR="00C16F3E" w:rsidRPr="002A120A" w:rsidRDefault="00C16F3E" w:rsidP="00C16F3E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szerokość: 64 mm, wysokość: 48  mm,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gramatura: 195 g/m2,</w:t>
            </w:r>
          </w:p>
          <w:p w:rsidR="00C16F3E" w:rsidRPr="002A120A" w:rsidRDefault="00C16F3E" w:rsidP="00C16F3E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materiał: płótno,  kolor: </w:t>
            </w:r>
            <w:proofErr w:type="spellStart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ecru</w:t>
            </w:r>
            <w:proofErr w:type="spellEnd"/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lub biały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15</w:t>
            </w:r>
            <w:r w:rsidRPr="002A120A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sztuk</w:t>
            </w:r>
          </w:p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</w:tr>
      <w:tr w:rsidR="00C16F3E" w:rsidRPr="002A120A" w:rsidTr="00BC2916">
        <w:tc>
          <w:tcPr>
            <w:tcW w:w="15418" w:type="dxa"/>
            <w:gridSpan w:val="5"/>
            <w:tcBorders>
              <w:left w:val="nil"/>
              <w:bottom w:val="nil"/>
            </w:tcBorders>
          </w:tcPr>
          <w:p w:rsidR="00C16F3E" w:rsidRPr="002A120A" w:rsidRDefault="00C16F3E" w:rsidP="00F34D3A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tcBorders>
              <w:bottom w:val="single" w:sz="4" w:space="0" w:color="auto"/>
            </w:tcBorders>
          </w:tcPr>
          <w:p w:rsidR="00C16F3E" w:rsidRPr="00801106" w:rsidRDefault="00C16F3E" w:rsidP="00F34D3A">
            <w:pPr>
              <w:rPr>
                <w:rFonts w:ascii="Arial Narrow" w:hAnsi="Arial Narrow" w:cs="Times New Roman"/>
                <w:b/>
                <w:color w:val="000000" w:themeColor="text1"/>
                <w:sz w:val="18"/>
                <w:szCs w:val="18"/>
              </w:rPr>
            </w:pPr>
            <w:r w:rsidRPr="00801106">
              <w:rPr>
                <w:rFonts w:ascii="Arial Narrow" w:hAnsi="Arial Narrow" w:cs="Times New Roman"/>
                <w:b/>
                <w:color w:val="000000" w:themeColor="text1"/>
                <w:sz w:val="18"/>
                <w:szCs w:val="18"/>
              </w:rPr>
              <w:t xml:space="preserve">Razem: </w:t>
            </w:r>
            <w:r>
              <w:rPr>
                <w:rFonts w:ascii="Arial Narrow" w:hAnsi="Arial Narrow" w:cs="Times New Roman"/>
                <w:b/>
                <w:color w:val="000000" w:themeColor="text1"/>
                <w:sz w:val="18"/>
                <w:szCs w:val="18"/>
              </w:rPr>
              <w:t xml:space="preserve"> 20</w:t>
            </w:r>
          </w:p>
        </w:tc>
      </w:tr>
    </w:tbl>
    <w:p w:rsidR="00C16F3E" w:rsidRDefault="00C16F3E" w:rsidP="00C16F3E"/>
    <w:p w:rsidR="00D57E32" w:rsidRDefault="00D57E32"/>
    <w:sectPr w:rsidR="00D57E32" w:rsidSect="00F34D3A">
      <w:head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B15" w:rsidRDefault="00612B15">
      <w:pPr>
        <w:spacing w:after="0" w:line="240" w:lineRule="auto"/>
      </w:pPr>
      <w:r>
        <w:separator/>
      </w:r>
    </w:p>
  </w:endnote>
  <w:endnote w:type="continuationSeparator" w:id="0">
    <w:p w:rsidR="00612B15" w:rsidRDefault="00612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B15" w:rsidRDefault="00612B15">
      <w:pPr>
        <w:spacing w:after="0" w:line="240" w:lineRule="auto"/>
      </w:pPr>
      <w:r>
        <w:separator/>
      </w:r>
    </w:p>
  </w:footnote>
  <w:footnote w:type="continuationSeparator" w:id="0">
    <w:p w:rsidR="00612B15" w:rsidRDefault="00612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CB1" w:rsidRDefault="00CF7CB1" w:rsidP="00F34D3A">
    <w:pPr>
      <w:pStyle w:val="Nagwek"/>
      <w:jc w:val="center"/>
    </w:pPr>
    <w:r w:rsidRPr="00BE4697">
      <w:rPr>
        <w:noProof/>
        <w:lang w:eastAsia="pl-PL"/>
      </w:rPr>
      <w:drawing>
        <wp:inline distT="0" distB="0" distL="0" distR="0" wp14:anchorId="1B0039D5" wp14:editId="72B75C65">
          <wp:extent cx="6718110" cy="931843"/>
          <wp:effectExtent l="0" t="0" r="6985" b="1905"/>
          <wp:docPr id="1" name="Obraz 1" descr="C:\Documents and Settings\m.lyzwa\Pulpit\listowniki\EFRR\nagłówek EFRR\EFRR3 z hasł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m.lyzwa\Pulpit\listowniki\EFRR\nagłówek EFRR\EFRR3 z hasłe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7444" cy="94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7CB1" w:rsidRDefault="00CF7CB1" w:rsidP="00F34D3A">
    <w:pPr>
      <w:pStyle w:val="Nagwek"/>
      <w:jc w:val="right"/>
      <w:rPr>
        <w:rFonts w:ascii="Times New Roman" w:hAnsi="Times New Roman" w:cs="Times New Roman"/>
        <w:b/>
        <w:sz w:val="24"/>
        <w:szCs w:val="24"/>
      </w:rPr>
    </w:pPr>
  </w:p>
  <w:p w:rsidR="00CF7CB1" w:rsidRPr="0096219C" w:rsidRDefault="00CF7CB1" w:rsidP="00F34D3A">
    <w:pPr>
      <w:pStyle w:val="Nagwek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0C64"/>
    <w:multiLevelType w:val="hybridMultilevel"/>
    <w:tmpl w:val="1F927240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570A5"/>
    <w:multiLevelType w:val="hybridMultilevel"/>
    <w:tmpl w:val="87124A8E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B518C"/>
    <w:multiLevelType w:val="hybridMultilevel"/>
    <w:tmpl w:val="48F2BF3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A63296B"/>
    <w:multiLevelType w:val="hybridMultilevel"/>
    <w:tmpl w:val="50C27488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">
    <w:nsid w:val="0BCE10B4"/>
    <w:multiLevelType w:val="hybridMultilevel"/>
    <w:tmpl w:val="F7FE80B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0CAF365E"/>
    <w:multiLevelType w:val="hybridMultilevel"/>
    <w:tmpl w:val="06264150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6">
    <w:nsid w:val="0E2B4865"/>
    <w:multiLevelType w:val="hybridMultilevel"/>
    <w:tmpl w:val="C0C4D2A0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6B7B21"/>
    <w:multiLevelType w:val="hybridMultilevel"/>
    <w:tmpl w:val="C44AD274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>
    <w:nsid w:val="131A011A"/>
    <w:multiLevelType w:val="hybridMultilevel"/>
    <w:tmpl w:val="ED0EBBA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13B54DF7"/>
    <w:multiLevelType w:val="hybridMultilevel"/>
    <w:tmpl w:val="7570B2B8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3F7046"/>
    <w:multiLevelType w:val="hybridMultilevel"/>
    <w:tmpl w:val="D4741D26"/>
    <w:lvl w:ilvl="0" w:tplc="DD7463A0">
      <w:start w:val="1"/>
      <w:numFmt w:val="bullet"/>
      <w:lvlText w:val="−"/>
      <w:lvlJc w:val="left"/>
      <w:pPr>
        <w:ind w:left="67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1">
    <w:nsid w:val="19B5770D"/>
    <w:multiLevelType w:val="hybridMultilevel"/>
    <w:tmpl w:val="EA7C5640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2">
    <w:nsid w:val="1BA8242E"/>
    <w:multiLevelType w:val="hybridMultilevel"/>
    <w:tmpl w:val="80F4A3DA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3">
    <w:nsid w:val="24EB00EB"/>
    <w:multiLevelType w:val="hybridMultilevel"/>
    <w:tmpl w:val="B91AAEF8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4">
    <w:nsid w:val="272E53EB"/>
    <w:multiLevelType w:val="hybridMultilevel"/>
    <w:tmpl w:val="5CCC8248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BD2E96"/>
    <w:multiLevelType w:val="hybridMultilevel"/>
    <w:tmpl w:val="FD72CCE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8571E8"/>
    <w:multiLevelType w:val="hybridMultilevel"/>
    <w:tmpl w:val="7D4EA326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362150CE"/>
    <w:multiLevelType w:val="hybridMultilevel"/>
    <w:tmpl w:val="6B1CAEDE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7863A3"/>
    <w:multiLevelType w:val="hybridMultilevel"/>
    <w:tmpl w:val="7C621F3C"/>
    <w:lvl w:ilvl="0" w:tplc="DD7463A0">
      <w:start w:val="1"/>
      <w:numFmt w:val="bullet"/>
      <w:lvlText w:val="−"/>
      <w:lvlJc w:val="left"/>
      <w:pPr>
        <w:ind w:left="825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>
    <w:nsid w:val="3C42620B"/>
    <w:multiLevelType w:val="hybridMultilevel"/>
    <w:tmpl w:val="53C8989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8F0B3E"/>
    <w:multiLevelType w:val="hybridMultilevel"/>
    <w:tmpl w:val="FD2C0650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1">
    <w:nsid w:val="40565CFF"/>
    <w:multiLevelType w:val="hybridMultilevel"/>
    <w:tmpl w:val="DF869D50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2">
    <w:nsid w:val="43251A50"/>
    <w:multiLevelType w:val="hybridMultilevel"/>
    <w:tmpl w:val="4EF44E7A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7D2952"/>
    <w:multiLevelType w:val="hybridMultilevel"/>
    <w:tmpl w:val="E962D2C0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830CBF"/>
    <w:multiLevelType w:val="hybridMultilevel"/>
    <w:tmpl w:val="3920D36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916B92"/>
    <w:multiLevelType w:val="hybridMultilevel"/>
    <w:tmpl w:val="2824543A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6">
    <w:nsid w:val="57621B49"/>
    <w:multiLevelType w:val="hybridMultilevel"/>
    <w:tmpl w:val="C6264DEC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7">
    <w:nsid w:val="59F546EA"/>
    <w:multiLevelType w:val="hybridMultilevel"/>
    <w:tmpl w:val="A2AC12A8"/>
    <w:lvl w:ilvl="0" w:tplc="DD7463A0">
      <w:start w:val="1"/>
      <w:numFmt w:val="bullet"/>
      <w:lvlText w:val="−"/>
      <w:lvlJc w:val="left"/>
      <w:pPr>
        <w:ind w:left="67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8">
    <w:nsid w:val="5BD94BB0"/>
    <w:multiLevelType w:val="hybridMultilevel"/>
    <w:tmpl w:val="AD5085A4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9">
    <w:nsid w:val="5E1D3A1F"/>
    <w:multiLevelType w:val="hybridMultilevel"/>
    <w:tmpl w:val="DC9CDC06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0">
    <w:nsid w:val="68206041"/>
    <w:multiLevelType w:val="hybridMultilevel"/>
    <w:tmpl w:val="E7BCB63C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1">
    <w:nsid w:val="6BA277F8"/>
    <w:multiLevelType w:val="hybridMultilevel"/>
    <w:tmpl w:val="5476C7F6"/>
    <w:lvl w:ilvl="0" w:tplc="DD7463A0">
      <w:start w:val="1"/>
      <w:numFmt w:val="bullet"/>
      <w:lvlText w:val="−"/>
      <w:lvlJc w:val="left"/>
      <w:pPr>
        <w:ind w:left="502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064726"/>
    <w:multiLevelType w:val="hybridMultilevel"/>
    <w:tmpl w:val="916C570C"/>
    <w:lvl w:ilvl="0" w:tplc="DD7463A0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736A2C"/>
    <w:multiLevelType w:val="hybridMultilevel"/>
    <w:tmpl w:val="C756D3FC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4">
    <w:nsid w:val="74FB13E1"/>
    <w:multiLevelType w:val="hybridMultilevel"/>
    <w:tmpl w:val="8BAE332C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0277DD"/>
    <w:multiLevelType w:val="hybridMultilevel"/>
    <w:tmpl w:val="6AF0F9C2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EB4BD4"/>
    <w:multiLevelType w:val="hybridMultilevel"/>
    <w:tmpl w:val="9462F536"/>
    <w:lvl w:ilvl="0" w:tplc="DD7463A0">
      <w:start w:val="1"/>
      <w:numFmt w:val="bullet"/>
      <w:lvlText w:val="−"/>
      <w:lvlJc w:val="left"/>
      <w:pPr>
        <w:ind w:left="10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AE60DBD"/>
    <w:multiLevelType w:val="hybridMultilevel"/>
    <w:tmpl w:val="0E484304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>
    <w:nsid w:val="7B6E0C61"/>
    <w:multiLevelType w:val="hybridMultilevel"/>
    <w:tmpl w:val="24E85882"/>
    <w:lvl w:ilvl="0" w:tplc="DD7463A0">
      <w:start w:val="1"/>
      <w:numFmt w:val="bullet"/>
      <w:lvlText w:val="−"/>
      <w:lvlJc w:val="left"/>
      <w:pPr>
        <w:ind w:left="67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9">
    <w:nsid w:val="7E972F89"/>
    <w:multiLevelType w:val="hybridMultilevel"/>
    <w:tmpl w:val="9C4C95A4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B402CA"/>
    <w:multiLevelType w:val="hybridMultilevel"/>
    <w:tmpl w:val="C838833E"/>
    <w:lvl w:ilvl="0" w:tplc="DD7463A0">
      <w:start w:val="1"/>
      <w:numFmt w:val="bullet"/>
      <w:lvlText w:val="−"/>
      <w:lvlJc w:val="left"/>
      <w:pPr>
        <w:ind w:left="825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4"/>
  </w:num>
  <w:num w:numId="3">
    <w:abstractNumId w:val="2"/>
  </w:num>
  <w:num w:numId="4">
    <w:abstractNumId w:val="22"/>
  </w:num>
  <w:num w:numId="5">
    <w:abstractNumId w:val="16"/>
  </w:num>
  <w:num w:numId="6">
    <w:abstractNumId w:val="18"/>
  </w:num>
  <w:num w:numId="7">
    <w:abstractNumId w:val="40"/>
  </w:num>
  <w:num w:numId="8">
    <w:abstractNumId w:val="8"/>
  </w:num>
  <w:num w:numId="9">
    <w:abstractNumId w:val="15"/>
  </w:num>
  <w:num w:numId="10">
    <w:abstractNumId w:val="37"/>
  </w:num>
  <w:num w:numId="11">
    <w:abstractNumId w:val="31"/>
  </w:num>
  <w:num w:numId="12">
    <w:abstractNumId w:val="4"/>
  </w:num>
  <w:num w:numId="13">
    <w:abstractNumId w:val="19"/>
  </w:num>
  <w:num w:numId="14">
    <w:abstractNumId w:val="0"/>
  </w:num>
  <w:num w:numId="15">
    <w:abstractNumId w:val="1"/>
  </w:num>
  <w:num w:numId="16">
    <w:abstractNumId w:val="35"/>
  </w:num>
  <w:num w:numId="17">
    <w:abstractNumId w:val="38"/>
  </w:num>
  <w:num w:numId="18">
    <w:abstractNumId w:val="36"/>
  </w:num>
  <w:num w:numId="19">
    <w:abstractNumId w:val="25"/>
  </w:num>
  <w:num w:numId="20">
    <w:abstractNumId w:val="3"/>
  </w:num>
  <w:num w:numId="21">
    <w:abstractNumId w:val="21"/>
  </w:num>
  <w:num w:numId="22">
    <w:abstractNumId w:val="12"/>
  </w:num>
  <w:num w:numId="23">
    <w:abstractNumId w:val="33"/>
  </w:num>
  <w:num w:numId="24">
    <w:abstractNumId w:val="34"/>
  </w:num>
  <w:num w:numId="25">
    <w:abstractNumId w:val="28"/>
  </w:num>
  <w:num w:numId="26">
    <w:abstractNumId w:val="20"/>
  </w:num>
  <w:num w:numId="27">
    <w:abstractNumId w:val="30"/>
  </w:num>
  <w:num w:numId="28">
    <w:abstractNumId w:val="14"/>
  </w:num>
  <w:num w:numId="29">
    <w:abstractNumId w:val="10"/>
  </w:num>
  <w:num w:numId="30">
    <w:abstractNumId w:val="23"/>
  </w:num>
  <w:num w:numId="31">
    <w:abstractNumId w:val="5"/>
  </w:num>
  <w:num w:numId="32">
    <w:abstractNumId w:val="13"/>
  </w:num>
  <w:num w:numId="33">
    <w:abstractNumId w:val="27"/>
  </w:num>
  <w:num w:numId="34">
    <w:abstractNumId w:val="29"/>
  </w:num>
  <w:num w:numId="35">
    <w:abstractNumId w:val="17"/>
  </w:num>
  <w:num w:numId="36">
    <w:abstractNumId w:val="6"/>
  </w:num>
  <w:num w:numId="37">
    <w:abstractNumId w:val="7"/>
  </w:num>
  <w:num w:numId="38">
    <w:abstractNumId w:val="9"/>
  </w:num>
  <w:num w:numId="39">
    <w:abstractNumId w:val="26"/>
  </w:num>
  <w:num w:numId="40">
    <w:abstractNumId w:val="11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36D"/>
    <w:rsid w:val="0019143A"/>
    <w:rsid w:val="00567696"/>
    <w:rsid w:val="005F336D"/>
    <w:rsid w:val="00612B15"/>
    <w:rsid w:val="00617AC8"/>
    <w:rsid w:val="00755A52"/>
    <w:rsid w:val="00B92AD4"/>
    <w:rsid w:val="00BC2916"/>
    <w:rsid w:val="00BC727D"/>
    <w:rsid w:val="00C16F3E"/>
    <w:rsid w:val="00CF7CB1"/>
    <w:rsid w:val="00D16FDD"/>
    <w:rsid w:val="00D57E32"/>
    <w:rsid w:val="00E9747C"/>
    <w:rsid w:val="00F3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F3E"/>
  </w:style>
  <w:style w:type="paragraph" w:styleId="Nagwek3">
    <w:name w:val="heading 3"/>
    <w:basedOn w:val="Normalny"/>
    <w:link w:val="Nagwek3Znak"/>
    <w:qFormat/>
    <w:rsid w:val="00C16F3E"/>
    <w:pPr>
      <w:spacing w:before="100" w:beforeAutospacing="1" w:after="100" w:afterAutospacing="1" w:line="240" w:lineRule="auto"/>
      <w:outlineLvl w:val="2"/>
    </w:pPr>
    <w:rPr>
      <w:rFonts w:ascii="Calibri" w:eastAsia="Calibri" w:hAnsi="Calibri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C16F3E"/>
    <w:rPr>
      <w:rFonts w:ascii="Calibri" w:eastAsia="Calibri" w:hAnsi="Calibri" w:cs="Times New Roman"/>
      <w:b/>
      <w:bCs/>
      <w:sz w:val="27"/>
      <w:szCs w:val="27"/>
      <w:lang w:eastAsia="pl-PL"/>
    </w:rPr>
  </w:style>
  <w:style w:type="table" w:styleId="Tabela-Siatka">
    <w:name w:val="Table Grid"/>
    <w:basedOn w:val="Standardowy"/>
    <w:uiPriority w:val="39"/>
    <w:rsid w:val="00C16F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6F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6F3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1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F3E"/>
  </w:style>
  <w:style w:type="paragraph" w:styleId="Stopka">
    <w:name w:val="footer"/>
    <w:basedOn w:val="Normalny"/>
    <w:link w:val="StopkaZnak"/>
    <w:uiPriority w:val="99"/>
    <w:unhideWhenUsed/>
    <w:rsid w:val="00C1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F3E"/>
  </w:style>
  <w:style w:type="character" w:styleId="Hipercze">
    <w:name w:val="Hyperlink"/>
    <w:basedOn w:val="Domylnaczcionkaakapitu"/>
    <w:uiPriority w:val="99"/>
    <w:unhideWhenUsed/>
    <w:rsid w:val="00C16F3E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16F3E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16F3E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6F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6F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6F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6F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6F3E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16F3E"/>
    <w:rPr>
      <w:b/>
      <w:bCs/>
    </w:rPr>
  </w:style>
  <w:style w:type="paragraph" w:styleId="Bezodstpw">
    <w:name w:val="No Spacing"/>
    <w:uiPriority w:val="1"/>
    <w:qFormat/>
    <w:rsid w:val="00C16F3E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6F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6F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6F3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F3E"/>
  </w:style>
  <w:style w:type="paragraph" w:styleId="Nagwek3">
    <w:name w:val="heading 3"/>
    <w:basedOn w:val="Normalny"/>
    <w:link w:val="Nagwek3Znak"/>
    <w:qFormat/>
    <w:rsid w:val="00C16F3E"/>
    <w:pPr>
      <w:spacing w:before="100" w:beforeAutospacing="1" w:after="100" w:afterAutospacing="1" w:line="240" w:lineRule="auto"/>
      <w:outlineLvl w:val="2"/>
    </w:pPr>
    <w:rPr>
      <w:rFonts w:ascii="Calibri" w:eastAsia="Calibri" w:hAnsi="Calibri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C16F3E"/>
    <w:rPr>
      <w:rFonts w:ascii="Calibri" w:eastAsia="Calibri" w:hAnsi="Calibri" w:cs="Times New Roman"/>
      <w:b/>
      <w:bCs/>
      <w:sz w:val="27"/>
      <w:szCs w:val="27"/>
      <w:lang w:eastAsia="pl-PL"/>
    </w:rPr>
  </w:style>
  <w:style w:type="table" w:styleId="Tabela-Siatka">
    <w:name w:val="Table Grid"/>
    <w:basedOn w:val="Standardowy"/>
    <w:uiPriority w:val="39"/>
    <w:rsid w:val="00C16F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6F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6F3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1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F3E"/>
  </w:style>
  <w:style w:type="paragraph" w:styleId="Stopka">
    <w:name w:val="footer"/>
    <w:basedOn w:val="Normalny"/>
    <w:link w:val="StopkaZnak"/>
    <w:uiPriority w:val="99"/>
    <w:unhideWhenUsed/>
    <w:rsid w:val="00C1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F3E"/>
  </w:style>
  <w:style w:type="character" w:styleId="Hipercze">
    <w:name w:val="Hyperlink"/>
    <w:basedOn w:val="Domylnaczcionkaakapitu"/>
    <w:uiPriority w:val="99"/>
    <w:unhideWhenUsed/>
    <w:rsid w:val="00C16F3E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16F3E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16F3E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6F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6F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6F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6F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6F3E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16F3E"/>
    <w:rPr>
      <w:b/>
      <w:bCs/>
    </w:rPr>
  </w:style>
  <w:style w:type="paragraph" w:styleId="Bezodstpw">
    <w:name w:val="No Spacing"/>
    <w:uiPriority w:val="1"/>
    <w:qFormat/>
    <w:rsid w:val="00C16F3E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6F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6F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6F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cpu_list.p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20</Pages>
  <Words>4874</Words>
  <Characters>29248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Kiełpikowska</dc:creator>
  <cp:keywords/>
  <dc:description/>
  <cp:lastModifiedBy>KAMILAKA</cp:lastModifiedBy>
  <cp:revision>7</cp:revision>
  <cp:lastPrinted>2017-11-02T12:56:00Z</cp:lastPrinted>
  <dcterms:created xsi:type="dcterms:W3CDTF">2017-11-02T12:13:00Z</dcterms:created>
  <dcterms:modified xsi:type="dcterms:W3CDTF">2017-11-02T13:03:00Z</dcterms:modified>
</cp:coreProperties>
</file>